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134B" w14:textId="7606A903" w:rsidR="00B115C4" w:rsidRDefault="00593AFF" w:rsidP="00301042">
      <w:pPr>
        <w:keepNext/>
        <w:spacing w:line="276" w:lineRule="auto"/>
        <w:jc w:val="center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noProof/>
          <w:sz w:val="24"/>
          <w:szCs w:val="24"/>
          <w:lang w:eastAsia="en-GB"/>
        </w:rPr>
        <w:drawing>
          <wp:inline distT="0" distB="0" distL="0" distR="0" wp14:anchorId="463ACC55" wp14:editId="7365ADD4">
            <wp:extent cx="1228725" cy="971550"/>
            <wp:effectExtent l="0" t="0" r="0" b="0"/>
            <wp:docPr id="1" name="Picture 1" descr="TW logo_colour_27mm web">
              <a:extLst xmlns:a="http://schemas.openxmlformats.org/drawingml/2006/main">
                <a:ext uri="{FF2B5EF4-FFF2-40B4-BE49-F238E27FC236}">
                  <a16:creationId xmlns:a16="http://schemas.microsoft.com/office/drawing/2014/main" id="{84DC02EB-F823-4635-ABA0-A22A0557AE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 logo_colour_27mm we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3F8C3" w14:textId="77777777" w:rsidR="00B115C4" w:rsidRDefault="00B115C4" w:rsidP="00301042">
      <w:pPr>
        <w:keepNext/>
        <w:spacing w:line="276" w:lineRule="auto"/>
        <w:rPr>
          <w:rFonts w:ascii="Aptos" w:hAnsi="Aptos" w:cs="Arial"/>
          <w:b/>
          <w:bCs/>
          <w:sz w:val="24"/>
          <w:szCs w:val="24"/>
        </w:rPr>
      </w:pPr>
    </w:p>
    <w:p w14:paraId="29EB4CD9" w14:textId="77777777" w:rsidR="00B115C4" w:rsidRDefault="00B115C4" w:rsidP="00301042">
      <w:pPr>
        <w:pStyle w:val="Heading1"/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Job Description</w:t>
      </w:r>
    </w:p>
    <w:p w14:paraId="093A23A3" w14:textId="77777777" w:rsidR="00B115C4" w:rsidRDefault="00B115C4" w:rsidP="00301042">
      <w:pPr>
        <w:keepNext/>
        <w:spacing w:line="276" w:lineRule="auto"/>
        <w:rPr>
          <w:rFonts w:ascii="Aptos" w:hAnsi="Aptos" w:cs="Arial"/>
          <w:sz w:val="24"/>
          <w:szCs w:val="24"/>
        </w:rPr>
      </w:pPr>
    </w:p>
    <w:p w14:paraId="1675DD77" w14:textId="63D2E165" w:rsidR="00D82054" w:rsidRDefault="00B115C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Post Title:</w:t>
      </w:r>
      <w:r w:rsidR="00534CDC">
        <w:rPr>
          <w:rFonts w:ascii="Aptos" w:hAnsi="Aptos" w:cs="Arial"/>
          <w:b/>
          <w:bCs/>
          <w:sz w:val="22"/>
          <w:szCs w:val="22"/>
        </w:rPr>
        <w:t xml:space="preserve"> </w:t>
      </w:r>
      <w:r w:rsidR="002A7824">
        <w:rPr>
          <w:rFonts w:ascii="Aptos" w:hAnsi="Aptos" w:cs="Arial"/>
          <w:b/>
          <w:bCs/>
          <w:sz w:val="22"/>
          <w:szCs w:val="22"/>
        </w:rPr>
        <w:tab/>
      </w:r>
      <w:r w:rsidR="00AD09E7">
        <w:rPr>
          <w:rFonts w:ascii="Aptos" w:hAnsi="Aptos" w:cs="Arial"/>
          <w:sz w:val="22"/>
          <w:szCs w:val="22"/>
        </w:rPr>
        <w:t xml:space="preserve">Democratic Services </w:t>
      </w:r>
      <w:r w:rsidR="00C36385">
        <w:rPr>
          <w:rFonts w:ascii="Aptos" w:hAnsi="Aptos" w:cs="Arial"/>
          <w:sz w:val="22"/>
          <w:szCs w:val="22"/>
        </w:rPr>
        <w:t>Officer</w:t>
      </w:r>
    </w:p>
    <w:p w14:paraId="42BDC904" w14:textId="77777777" w:rsidR="00D82054" w:rsidRDefault="00D8205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05D56D6E" w14:textId="62B87341" w:rsidR="00B115C4" w:rsidRDefault="00B115C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Service:</w:t>
      </w:r>
      <w:r w:rsidR="00534CDC">
        <w:rPr>
          <w:rFonts w:ascii="Aptos" w:hAnsi="Aptos" w:cs="Arial"/>
          <w:b/>
          <w:bCs/>
          <w:sz w:val="22"/>
          <w:szCs w:val="22"/>
        </w:rPr>
        <w:t xml:space="preserve"> </w:t>
      </w:r>
      <w:r w:rsidR="002A7824">
        <w:rPr>
          <w:rFonts w:ascii="Aptos" w:hAnsi="Aptos" w:cs="Arial"/>
          <w:b/>
          <w:bCs/>
          <w:sz w:val="22"/>
          <w:szCs w:val="22"/>
        </w:rPr>
        <w:tab/>
      </w:r>
      <w:r w:rsidR="00534CDC">
        <w:rPr>
          <w:rFonts w:ascii="Aptos" w:hAnsi="Aptos" w:cs="Arial"/>
          <w:sz w:val="22"/>
          <w:szCs w:val="22"/>
        </w:rPr>
        <w:t>Governance</w:t>
      </w:r>
      <w:r w:rsidR="00AD09E7">
        <w:rPr>
          <w:rFonts w:ascii="Aptos" w:hAnsi="Aptos" w:cs="Arial"/>
          <w:sz w:val="22"/>
          <w:szCs w:val="22"/>
        </w:rPr>
        <w:t xml:space="preserve"> and Democratic Services</w:t>
      </w:r>
      <w:r>
        <w:rPr>
          <w:rFonts w:ascii="Aptos" w:hAnsi="Aptos" w:cs="Arial"/>
          <w:b/>
          <w:bCs/>
          <w:sz w:val="22"/>
          <w:szCs w:val="22"/>
        </w:rPr>
        <w:tab/>
      </w:r>
      <w:r>
        <w:rPr>
          <w:rFonts w:ascii="Aptos" w:hAnsi="Aptos" w:cs="Arial"/>
          <w:bCs/>
          <w:sz w:val="22"/>
          <w:szCs w:val="22"/>
        </w:rPr>
        <w:tab/>
      </w:r>
    </w:p>
    <w:p w14:paraId="67D3D9AB" w14:textId="77777777" w:rsidR="00D82054" w:rsidRDefault="00D8205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4552649D" w14:textId="5932BA35" w:rsidR="00B115C4" w:rsidRDefault="00B115C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sz w:val="22"/>
          <w:szCs w:val="22"/>
        </w:rPr>
      </w:pPr>
      <w:r w:rsidRPr="64E5C8B8">
        <w:rPr>
          <w:rFonts w:ascii="Aptos" w:hAnsi="Aptos" w:cs="Arial"/>
          <w:b/>
          <w:bCs/>
          <w:sz w:val="22"/>
          <w:szCs w:val="22"/>
        </w:rPr>
        <w:t>Grade:</w:t>
      </w:r>
      <w:r w:rsidR="00534CDC" w:rsidRPr="64E5C8B8">
        <w:rPr>
          <w:rFonts w:ascii="Aptos" w:hAnsi="Aptos" w:cs="Arial"/>
          <w:b/>
          <w:bCs/>
          <w:sz w:val="22"/>
          <w:szCs w:val="22"/>
        </w:rPr>
        <w:t xml:space="preserve"> </w:t>
      </w:r>
      <w:r>
        <w:tab/>
      </w:r>
      <w:r w:rsidR="00F84347">
        <w:rPr>
          <w:rFonts w:ascii="Aptos" w:hAnsi="Aptos" w:cs="Arial"/>
          <w:sz w:val="22"/>
          <w:szCs w:val="22"/>
        </w:rPr>
        <w:t>4</w:t>
      </w:r>
    </w:p>
    <w:p w14:paraId="04EABFAB" w14:textId="77777777" w:rsidR="00B115C4" w:rsidRDefault="00B115C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3CC7B46D" w14:textId="539420F3" w:rsidR="00B115C4" w:rsidRDefault="00D8205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Responsible To:</w:t>
      </w:r>
      <w:r w:rsidR="00534CDC">
        <w:rPr>
          <w:rFonts w:ascii="Aptos" w:hAnsi="Aptos" w:cs="Arial"/>
          <w:b/>
          <w:bCs/>
          <w:sz w:val="22"/>
          <w:szCs w:val="22"/>
        </w:rPr>
        <w:t xml:space="preserve"> </w:t>
      </w:r>
      <w:r w:rsidR="00E84BFB">
        <w:rPr>
          <w:rFonts w:ascii="Aptos" w:hAnsi="Aptos" w:cs="Arial"/>
          <w:b/>
          <w:bCs/>
          <w:sz w:val="22"/>
          <w:szCs w:val="22"/>
        </w:rPr>
        <w:tab/>
      </w:r>
      <w:r w:rsidR="00C36385">
        <w:rPr>
          <w:rFonts w:ascii="Aptos" w:hAnsi="Aptos" w:cs="Arial"/>
          <w:sz w:val="22"/>
          <w:szCs w:val="22"/>
        </w:rPr>
        <w:t>Democratic Services Team Leader</w:t>
      </w:r>
    </w:p>
    <w:p w14:paraId="54618101" w14:textId="77777777" w:rsidR="00B115C4" w:rsidRDefault="00B115C4" w:rsidP="00301042">
      <w:pPr>
        <w:keepNext/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3B9EE12D" w14:textId="77777777" w:rsidR="00B115C4" w:rsidRDefault="00B115C4" w:rsidP="00301042">
      <w:pPr>
        <w:keepNext/>
        <w:pBdr>
          <w:top w:val="single" w:sz="4" w:space="1" w:color="auto"/>
        </w:pBdr>
        <w:spacing w:line="276" w:lineRule="auto"/>
        <w:rPr>
          <w:rFonts w:ascii="Aptos" w:hAnsi="Aptos" w:cs="Arial"/>
          <w:sz w:val="22"/>
          <w:szCs w:val="22"/>
        </w:rPr>
      </w:pPr>
    </w:p>
    <w:p w14:paraId="6B604EB6" w14:textId="77777777" w:rsidR="00E13905" w:rsidRDefault="00B115C4" w:rsidP="00991436">
      <w:pPr>
        <w:spacing w:line="276" w:lineRule="auto"/>
        <w:ind w:left="2160" w:hanging="2160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Job Summary:</w:t>
      </w:r>
    </w:p>
    <w:p w14:paraId="089D5DA7" w14:textId="77777777" w:rsidR="00E13905" w:rsidRDefault="00E13905" w:rsidP="00991436">
      <w:pPr>
        <w:spacing w:line="276" w:lineRule="auto"/>
        <w:ind w:left="2160" w:hanging="2160"/>
        <w:rPr>
          <w:rFonts w:ascii="Aptos" w:hAnsi="Aptos" w:cs="Arial"/>
          <w:b/>
          <w:bCs/>
          <w:sz w:val="22"/>
          <w:szCs w:val="22"/>
        </w:rPr>
      </w:pPr>
    </w:p>
    <w:p w14:paraId="6CAE6D1C" w14:textId="6597143E" w:rsidR="00991436" w:rsidRPr="00991436" w:rsidRDefault="008F062E" w:rsidP="00E13905">
      <w:pPr>
        <w:spacing w:line="276" w:lineRule="auto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Cs/>
          <w:sz w:val="22"/>
          <w:szCs w:val="22"/>
        </w:rPr>
        <w:t xml:space="preserve">To </w:t>
      </w:r>
      <w:r w:rsidR="00991436" w:rsidRPr="00991436">
        <w:rPr>
          <w:rFonts w:ascii="Aptos" w:hAnsi="Aptos" w:cs="Arial"/>
          <w:bCs/>
          <w:sz w:val="22"/>
          <w:szCs w:val="22"/>
        </w:rPr>
        <w:t xml:space="preserve">organise and support all meetings of </w:t>
      </w:r>
      <w:r w:rsidR="00BC19E8">
        <w:rPr>
          <w:rFonts w:ascii="Aptos" w:hAnsi="Aptos" w:cs="Arial"/>
          <w:bCs/>
          <w:sz w:val="22"/>
          <w:szCs w:val="22"/>
        </w:rPr>
        <w:t xml:space="preserve">the Council’s </w:t>
      </w:r>
      <w:r w:rsidR="00E354A1">
        <w:rPr>
          <w:rFonts w:ascii="Aptos" w:hAnsi="Aptos" w:cs="Arial"/>
          <w:bCs/>
          <w:sz w:val="22"/>
          <w:szCs w:val="22"/>
        </w:rPr>
        <w:t xml:space="preserve">committees, panels and boards, </w:t>
      </w:r>
      <w:r w:rsidR="00C27C6C">
        <w:rPr>
          <w:rFonts w:ascii="Aptos" w:hAnsi="Aptos" w:cs="Arial"/>
          <w:bCs/>
          <w:sz w:val="22"/>
          <w:szCs w:val="22"/>
        </w:rPr>
        <w:t>to</w:t>
      </w:r>
      <w:r w:rsidR="00E13905">
        <w:rPr>
          <w:rFonts w:ascii="Aptos" w:hAnsi="Aptos" w:cs="Arial"/>
          <w:bCs/>
          <w:sz w:val="22"/>
          <w:szCs w:val="22"/>
        </w:rPr>
        <w:t xml:space="preserve"> </w:t>
      </w:r>
      <w:r w:rsidR="00991436" w:rsidRPr="00991436">
        <w:rPr>
          <w:rFonts w:ascii="Aptos" w:hAnsi="Aptos" w:cs="Arial"/>
          <w:bCs/>
          <w:sz w:val="22"/>
          <w:szCs w:val="22"/>
        </w:rPr>
        <w:t xml:space="preserve">ensure they function in accordance with </w:t>
      </w:r>
      <w:r>
        <w:rPr>
          <w:rFonts w:ascii="Aptos" w:hAnsi="Aptos" w:cs="Arial"/>
          <w:bCs/>
          <w:sz w:val="22"/>
          <w:szCs w:val="22"/>
        </w:rPr>
        <w:t xml:space="preserve">legislative </w:t>
      </w:r>
      <w:r w:rsidR="00991436" w:rsidRPr="00991436">
        <w:rPr>
          <w:rFonts w:ascii="Aptos" w:hAnsi="Aptos" w:cs="Arial"/>
          <w:bCs/>
          <w:sz w:val="22"/>
          <w:szCs w:val="22"/>
        </w:rPr>
        <w:t xml:space="preserve">requirements and the </w:t>
      </w:r>
      <w:r w:rsidR="00E354A1">
        <w:rPr>
          <w:rFonts w:ascii="Aptos" w:hAnsi="Aptos" w:cs="Arial"/>
          <w:bCs/>
          <w:sz w:val="22"/>
          <w:szCs w:val="22"/>
        </w:rPr>
        <w:t>C</w:t>
      </w:r>
      <w:r w:rsidR="00991436" w:rsidRPr="00991436">
        <w:rPr>
          <w:rFonts w:ascii="Aptos" w:hAnsi="Aptos" w:cs="Arial"/>
          <w:bCs/>
          <w:sz w:val="22"/>
          <w:szCs w:val="22"/>
        </w:rPr>
        <w:t xml:space="preserve">ouncil’s </w:t>
      </w:r>
      <w:r w:rsidR="0077571F">
        <w:rPr>
          <w:rFonts w:ascii="Aptos" w:hAnsi="Aptos" w:cs="Arial"/>
          <w:bCs/>
          <w:sz w:val="22"/>
          <w:szCs w:val="22"/>
        </w:rPr>
        <w:t>C</w:t>
      </w:r>
      <w:r w:rsidR="00991436" w:rsidRPr="00991436">
        <w:rPr>
          <w:rFonts w:ascii="Aptos" w:hAnsi="Aptos" w:cs="Arial"/>
          <w:bCs/>
          <w:sz w:val="22"/>
          <w:szCs w:val="22"/>
        </w:rPr>
        <w:t>onstitution.</w:t>
      </w:r>
    </w:p>
    <w:p w14:paraId="66ED6095" w14:textId="77777777" w:rsidR="001F5880" w:rsidRPr="00776852" w:rsidRDefault="001F5880" w:rsidP="00E13905">
      <w:pPr>
        <w:spacing w:line="276" w:lineRule="auto"/>
        <w:rPr>
          <w:rFonts w:ascii="Aptos" w:hAnsi="Aptos" w:cs="Arial"/>
          <w:bCs/>
          <w:sz w:val="12"/>
          <w:szCs w:val="12"/>
        </w:rPr>
      </w:pPr>
    </w:p>
    <w:p w14:paraId="513F8AE8" w14:textId="5495C689" w:rsidR="00961823" w:rsidRDefault="00991436" w:rsidP="00E13905">
      <w:pPr>
        <w:spacing w:line="276" w:lineRule="auto"/>
        <w:rPr>
          <w:rFonts w:ascii="Aptos" w:hAnsi="Aptos" w:cs="Arial"/>
          <w:bCs/>
          <w:sz w:val="22"/>
          <w:szCs w:val="22"/>
        </w:rPr>
      </w:pPr>
      <w:r w:rsidRPr="00991436">
        <w:rPr>
          <w:rFonts w:ascii="Aptos" w:hAnsi="Aptos" w:cs="Arial"/>
          <w:bCs/>
          <w:sz w:val="22"/>
          <w:szCs w:val="22"/>
        </w:rPr>
        <w:t>To provide an effective and efficient administrative support service for other meetings, decision making processes</w:t>
      </w:r>
      <w:r w:rsidR="00813948">
        <w:rPr>
          <w:rFonts w:ascii="Aptos" w:hAnsi="Aptos" w:cs="Arial"/>
          <w:bCs/>
          <w:sz w:val="22"/>
          <w:szCs w:val="22"/>
        </w:rPr>
        <w:t xml:space="preserve">, </w:t>
      </w:r>
      <w:r w:rsidRPr="00991436">
        <w:rPr>
          <w:rFonts w:ascii="Aptos" w:hAnsi="Aptos" w:cs="Arial"/>
          <w:bCs/>
          <w:sz w:val="22"/>
          <w:szCs w:val="22"/>
        </w:rPr>
        <w:t>independent appeals process</w:t>
      </w:r>
      <w:r w:rsidR="008C363C">
        <w:rPr>
          <w:rFonts w:ascii="Aptos" w:hAnsi="Aptos" w:cs="Arial"/>
          <w:bCs/>
          <w:sz w:val="22"/>
          <w:szCs w:val="22"/>
        </w:rPr>
        <w:t>es</w:t>
      </w:r>
      <w:r w:rsidR="00813948">
        <w:rPr>
          <w:rFonts w:ascii="Aptos" w:hAnsi="Aptos" w:cs="Arial"/>
          <w:bCs/>
          <w:sz w:val="22"/>
          <w:szCs w:val="22"/>
        </w:rPr>
        <w:t xml:space="preserve"> and </w:t>
      </w:r>
      <w:r w:rsidR="00EE29DD">
        <w:rPr>
          <w:rFonts w:ascii="Aptos" w:hAnsi="Aptos" w:cs="Arial"/>
          <w:bCs/>
          <w:sz w:val="22"/>
          <w:szCs w:val="22"/>
        </w:rPr>
        <w:t>c</w:t>
      </w:r>
      <w:r w:rsidR="00813948">
        <w:rPr>
          <w:rFonts w:ascii="Aptos" w:hAnsi="Aptos" w:cs="Arial"/>
          <w:bCs/>
          <w:sz w:val="22"/>
          <w:szCs w:val="22"/>
        </w:rPr>
        <w:t>ouncillors</w:t>
      </w:r>
      <w:r w:rsidRPr="00991436">
        <w:rPr>
          <w:rFonts w:ascii="Aptos" w:hAnsi="Aptos" w:cs="Arial"/>
          <w:bCs/>
          <w:sz w:val="22"/>
          <w:szCs w:val="22"/>
        </w:rPr>
        <w:t xml:space="preserve"> as appropriate.</w:t>
      </w:r>
    </w:p>
    <w:p w14:paraId="2E9D58E6" w14:textId="77777777" w:rsidR="00E13905" w:rsidRPr="00E13905" w:rsidRDefault="00E13905" w:rsidP="00E13905">
      <w:pPr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0DC0C85E" w14:textId="77777777" w:rsidR="00B115C4" w:rsidRDefault="00B115C4" w:rsidP="00301042">
      <w:pPr>
        <w:keepNext/>
        <w:spacing w:line="276" w:lineRule="auto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Main Activities:</w:t>
      </w:r>
    </w:p>
    <w:p w14:paraId="37D368B5" w14:textId="77777777" w:rsidR="00BF60B4" w:rsidRDefault="00BF60B4" w:rsidP="00301042">
      <w:pPr>
        <w:spacing w:line="276" w:lineRule="auto"/>
        <w:ind w:left="426"/>
        <w:rPr>
          <w:rFonts w:ascii="Aptos" w:hAnsi="Aptos" w:cs="Arial"/>
          <w:sz w:val="22"/>
          <w:szCs w:val="22"/>
        </w:rPr>
      </w:pPr>
    </w:p>
    <w:p w14:paraId="62B4EBAC" w14:textId="5E1CB078" w:rsidR="00CD3DB5" w:rsidRDefault="00CD3DB5" w:rsidP="00CD3DB5">
      <w:pPr>
        <w:spacing w:line="276" w:lineRule="auto"/>
        <w:rPr>
          <w:rFonts w:ascii="Aptos" w:hAnsi="Aptos" w:cs="Arial"/>
          <w:sz w:val="22"/>
          <w:szCs w:val="22"/>
        </w:rPr>
      </w:pPr>
      <w:r w:rsidRPr="00CD3DB5">
        <w:rPr>
          <w:rFonts w:ascii="Aptos" w:hAnsi="Aptos" w:cs="Arial"/>
          <w:sz w:val="22"/>
          <w:szCs w:val="22"/>
        </w:rPr>
        <w:t xml:space="preserve">To undertake the servicing of </w:t>
      </w:r>
      <w:r w:rsidR="0088352C">
        <w:rPr>
          <w:rFonts w:ascii="Aptos" w:hAnsi="Aptos" w:cs="Arial"/>
          <w:sz w:val="22"/>
          <w:szCs w:val="22"/>
        </w:rPr>
        <w:t>Full C</w:t>
      </w:r>
      <w:r w:rsidRPr="00CD3DB5">
        <w:rPr>
          <w:rFonts w:ascii="Aptos" w:hAnsi="Aptos" w:cs="Arial"/>
          <w:sz w:val="22"/>
          <w:szCs w:val="22"/>
        </w:rPr>
        <w:t xml:space="preserve">ouncil, </w:t>
      </w:r>
      <w:r w:rsidR="00076917">
        <w:rPr>
          <w:rFonts w:ascii="Aptos" w:hAnsi="Aptos" w:cs="Arial"/>
          <w:sz w:val="22"/>
          <w:szCs w:val="22"/>
        </w:rPr>
        <w:t>C</w:t>
      </w:r>
      <w:r w:rsidRPr="00CD3DB5">
        <w:rPr>
          <w:rFonts w:ascii="Aptos" w:hAnsi="Aptos" w:cs="Arial"/>
          <w:sz w:val="22"/>
          <w:szCs w:val="22"/>
        </w:rPr>
        <w:t>abinet, boards</w:t>
      </w:r>
      <w:r w:rsidR="00FE6EB7">
        <w:rPr>
          <w:rFonts w:ascii="Aptos" w:hAnsi="Aptos" w:cs="Arial"/>
          <w:sz w:val="22"/>
          <w:szCs w:val="22"/>
        </w:rPr>
        <w:t xml:space="preserve">, </w:t>
      </w:r>
      <w:r w:rsidR="00534DFE">
        <w:rPr>
          <w:rFonts w:ascii="Aptos" w:hAnsi="Aptos" w:cs="Arial"/>
          <w:sz w:val="22"/>
          <w:szCs w:val="22"/>
        </w:rPr>
        <w:t>panels</w:t>
      </w:r>
      <w:r w:rsidR="2C54EEA8" w:rsidRPr="26A95D11">
        <w:rPr>
          <w:rFonts w:ascii="Aptos" w:hAnsi="Aptos" w:cs="Arial"/>
          <w:sz w:val="22"/>
          <w:szCs w:val="22"/>
        </w:rPr>
        <w:t>,</w:t>
      </w:r>
      <w:r w:rsidRPr="00CD3DB5">
        <w:rPr>
          <w:rFonts w:ascii="Aptos" w:hAnsi="Aptos" w:cs="Arial"/>
          <w:sz w:val="22"/>
          <w:szCs w:val="22"/>
        </w:rPr>
        <w:t xml:space="preserve"> </w:t>
      </w:r>
      <w:r w:rsidR="2C54EEA8" w:rsidRPr="5E9EF129">
        <w:rPr>
          <w:rFonts w:ascii="Aptos" w:hAnsi="Aptos" w:cs="Arial"/>
          <w:sz w:val="22"/>
          <w:szCs w:val="22"/>
        </w:rPr>
        <w:t>working groups</w:t>
      </w:r>
      <w:r w:rsidRPr="5E9EF129">
        <w:rPr>
          <w:rFonts w:ascii="Aptos" w:hAnsi="Aptos" w:cs="Arial"/>
          <w:sz w:val="22"/>
          <w:szCs w:val="22"/>
        </w:rPr>
        <w:t xml:space="preserve"> </w:t>
      </w:r>
      <w:r w:rsidRPr="00CD3DB5">
        <w:rPr>
          <w:rFonts w:ascii="Aptos" w:hAnsi="Aptos" w:cs="Arial"/>
          <w:sz w:val="22"/>
          <w:szCs w:val="22"/>
        </w:rPr>
        <w:t>and other committee and council meetings in accordance with</w:t>
      </w:r>
      <w:r w:rsidR="0098718B">
        <w:rPr>
          <w:rFonts w:ascii="Aptos" w:hAnsi="Aptos" w:cs="Arial"/>
          <w:sz w:val="22"/>
          <w:szCs w:val="22"/>
        </w:rPr>
        <w:t xml:space="preserve"> </w:t>
      </w:r>
      <w:r w:rsidR="005E0961">
        <w:rPr>
          <w:rFonts w:ascii="Aptos" w:hAnsi="Aptos" w:cs="Arial"/>
          <w:sz w:val="22"/>
          <w:szCs w:val="22"/>
        </w:rPr>
        <w:t>any</w:t>
      </w:r>
      <w:r w:rsidRPr="00CD3DB5">
        <w:rPr>
          <w:rFonts w:ascii="Aptos" w:hAnsi="Aptos" w:cs="Arial"/>
          <w:sz w:val="22"/>
          <w:szCs w:val="22"/>
        </w:rPr>
        <w:t xml:space="preserve"> legal, constitutional and procedural requirements, which will include </w:t>
      </w:r>
      <w:r w:rsidR="00717D6A">
        <w:rPr>
          <w:rFonts w:ascii="Aptos" w:hAnsi="Aptos" w:cs="Arial"/>
          <w:sz w:val="22"/>
          <w:szCs w:val="22"/>
        </w:rPr>
        <w:t xml:space="preserve">undertaking </w:t>
      </w:r>
      <w:r w:rsidRPr="00CD3DB5">
        <w:rPr>
          <w:rFonts w:ascii="Aptos" w:hAnsi="Aptos" w:cs="Arial"/>
          <w:sz w:val="22"/>
          <w:szCs w:val="22"/>
        </w:rPr>
        <w:t>the following</w:t>
      </w:r>
      <w:r w:rsidR="00717D6A">
        <w:rPr>
          <w:rFonts w:ascii="Aptos" w:hAnsi="Aptos" w:cs="Arial"/>
          <w:sz w:val="22"/>
          <w:szCs w:val="22"/>
        </w:rPr>
        <w:t xml:space="preserve"> activities</w:t>
      </w:r>
      <w:r w:rsidRPr="00CD3DB5">
        <w:rPr>
          <w:rFonts w:ascii="Aptos" w:hAnsi="Aptos" w:cs="Arial"/>
          <w:sz w:val="22"/>
          <w:szCs w:val="22"/>
        </w:rPr>
        <w:t xml:space="preserve"> on a regular or irregular basis:</w:t>
      </w:r>
    </w:p>
    <w:p w14:paraId="1D2D2524" w14:textId="77777777" w:rsidR="00CD3DB5" w:rsidRDefault="00CD3DB5" w:rsidP="00CD3DB5">
      <w:pPr>
        <w:spacing w:line="276" w:lineRule="auto"/>
        <w:rPr>
          <w:rFonts w:ascii="Aptos" w:hAnsi="Aptos" w:cs="Arial"/>
          <w:sz w:val="22"/>
          <w:szCs w:val="22"/>
        </w:rPr>
      </w:pPr>
    </w:p>
    <w:p w14:paraId="0202068B" w14:textId="2916570E" w:rsidR="00126FD4" w:rsidRDefault="006025F0" w:rsidP="006025F0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025F0">
        <w:rPr>
          <w:rFonts w:ascii="Aptos" w:hAnsi="Aptos" w:cs="Arial"/>
          <w:sz w:val="22"/>
          <w:szCs w:val="22"/>
        </w:rPr>
        <w:t xml:space="preserve">Compiling and drafting </w:t>
      </w:r>
      <w:r w:rsidR="00222387">
        <w:rPr>
          <w:rFonts w:ascii="Aptos" w:hAnsi="Aptos" w:cs="Arial"/>
          <w:sz w:val="22"/>
          <w:szCs w:val="22"/>
        </w:rPr>
        <w:t xml:space="preserve">meeting </w:t>
      </w:r>
      <w:r w:rsidRPr="006025F0">
        <w:rPr>
          <w:rFonts w:ascii="Aptos" w:hAnsi="Aptos" w:cs="Arial"/>
          <w:sz w:val="22"/>
          <w:szCs w:val="22"/>
        </w:rPr>
        <w:t>agendas</w:t>
      </w:r>
      <w:r w:rsidR="00222387">
        <w:rPr>
          <w:rFonts w:ascii="Aptos" w:hAnsi="Aptos" w:cs="Arial"/>
          <w:sz w:val="22"/>
          <w:szCs w:val="22"/>
        </w:rPr>
        <w:t>.</w:t>
      </w:r>
    </w:p>
    <w:p w14:paraId="36AF2D04" w14:textId="77777777" w:rsidR="002D2677" w:rsidRDefault="002D2677" w:rsidP="002D2677">
      <w:pPr>
        <w:pStyle w:val="ListParagraph"/>
        <w:spacing w:line="276" w:lineRule="auto"/>
        <w:ind w:left="426"/>
        <w:rPr>
          <w:rFonts w:ascii="Aptos" w:hAnsi="Aptos" w:cs="Arial"/>
          <w:sz w:val="22"/>
          <w:szCs w:val="22"/>
        </w:rPr>
      </w:pPr>
    </w:p>
    <w:p w14:paraId="4D83FA7B" w14:textId="6B946337" w:rsidR="00222387" w:rsidRDefault="00222387" w:rsidP="006025F0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222387">
        <w:rPr>
          <w:rFonts w:ascii="Aptos" w:hAnsi="Aptos" w:cs="Arial"/>
          <w:sz w:val="22"/>
          <w:szCs w:val="22"/>
        </w:rPr>
        <w:t>Checking the content of reports and other documents to ensure that they comply with legal and governance requirements and liaising with officers accordingly</w:t>
      </w:r>
      <w:r>
        <w:rPr>
          <w:rFonts w:ascii="Aptos" w:hAnsi="Aptos" w:cs="Arial"/>
          <w:sz w:val="22"/>
          <w:szCs w:val="22"/>
        </w:rPr>
        <w:t>.</w:t>
      </w:r>
    </w:p>
    <w:p w14:paraId="449036D5" w14:textId="77777777" w:rsidR="002D2677" w:rsidRDefault="002D2677" w:rsidP="002D2677">
      <w:pPr>
        <w:pStyle w:val="ListParagraph"/>
        <w:spacing w:line="276" w:lineRule="auto"/>
        <w:ind w:left="426"/>
        <w:rPr>
          <w:rFonts w:ascii="Aptos" w:hAnsi="Aptos" w:cs="Arial"/>
          <w:sz w:val="22"/>
          <w:szCs w:val="22"/>
        </w:rPr>
      </w:pPr>
    </w:p>
    <w:p w14:paraId="5C00751E" w14:textId="79D07C02" w:rsidR="00222387" w:rsidRDefault="002D2677" w:rsidP="006025F0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2D2677">
        <w:rPr>
          <w:rFonts w:ascii="Aptos" w:hAnsi="Aptos" w:cs="Arial"/>
          <w:sz w:val="22"/>
          <w:szCs w:val="22"/>
        </w:rPr>
        <w:t>Collating, printing and despatching agendas and reports</w:t>
      </w:r>
      <w:r>
        <w:rPr>
          <w:rFonts w:ascii="Aptos" w:hAnsi="Aptos" w:cs="Arial"/>
          <w:sz w:val="22"/>
          <w:szCs w:val="22"/>
        </w:rPr>
        <w:t xml:space="preserve"> packs</w:t>
      </w:r>
      <w:r w:rsidR="001C43CF">
        <w:rPr>
          <w:rFonts w:ascii="Aptos" w:hAnsi="Aptos" w:cs="Arial"/>
          <w:sz w:val="22"/>
          <w:szCs w:val="22"/>
        </w:rPr>
        <w:t xml:space="preserve"> (</w:t>
      </w:r>
      <w:r w:rsidR="00081BE2">
        <w:rPr>
          <w:rFonts w:ascii="Aptos" w:hAnsi="Aptos" w:cs="Arial"/>
          <w:sz w:val="22"/>
          <w:szCs w:val="22"/>
        </w:rPr>
        <w:t>often</w:t>
      </w:r>
      <w:r w:rsidR="00333A3E">
        <w:rPr>
          <w:rFonts w:ascii="Aptos" w:hAnsi="Aptos" w:cs="Arial"/>
          <w:sz w:val="22"/>
          <w:szCs w:val="22"/>
        </w:rPr>
        <w:t xml:space="preserve"> </w:t>
      </w:r>
      <w:r w:rsidR="00067149">
        <w:rPr>
          <w:rFonts w:ascii="Aptos" w:hAnsi="Aptos" w:cs="Arial"/>
          <w:sz w:val="22"/>
          <w:szCs w:val="22"/>
        </w:rPr>
        <w:t>working on</w:t>
      </w:r>
      <w:r w:rsidR="00333A3E">
        <w:rPr>
          <w:rFonts w:ascii="Aptos" w:hAnsi="Aptos" w:cs="Arial"/>
          <w:sz w:val="22"/>
          <w:szCs w:val="22"/>
        </w:rPr>
        <w:t xml:space="preserve"> multiple meetings</w:t>
      </w:r>
      <w:r w:rsidR="00104D3F">
        <w:rPr>
          <w:rFonts w:ascii="Aptos" w:hAnsi="Aptos" w:cs="Arial"/>
          <w:sz w:val="22"/>
          <w:szCs w:val="22"/>
        </w:rPr>
        <w:t xml:space="preserve"> at any one time</w:t>
      </w:r>
      <w:r w:rsidR="001C43CF">
        <w:rPr>
          <w:rFonts w:ascii="Aptos" w:hAnsi="Aptos" w:cs="Arial"/>
          <w:sz w:val="22"/>
          <w:szCs w:val="22"/>
        </w:rPr>
        <w:t>)</w:t>
      </w:r>
      <w:r>
        <w:rPr>
          <w:rFonts w:ascii="Aptos" w:hAnsi="Aptos" w:cs="Arial"/>
          <w:sz w:val="22"/>
          <w:szCs w:val="22"/>
        </w:rPr>
        <w:t xml:space="preserve"> to councillors and </w:t>
      </w:r>
      <w:r w:rsidR="00B178A4">
        <w:rPr>
          <w:rFonts w:ascii="Aptos" w:hAnsi="Aptos" w:cs="Arial"/>
          <w:sz w:val="22"/>
          <w:szCs w:val="22"/>
        </w:rPr>
        <w:t>officers and</w:t>
      </w:r>
      <w:r w:rsidR="005F2FBE">
        <w:rPr>
          <w:rFonts w:ascii="Aptos" w:hAnsi="Aptos" w:cs="Arial"/>
          <w:sz w:val="22"/>
          <w:szCs w:val="22"/>
        </w:rPr>
        <w:t xml:space="preserve"> making them publicly available on the Council’s website</w:t>
      </w:r>
      <w:r w:rsidR="00900A43">
        <w:rPr>
          <w:rFonts w:ascii="Aptos" w:hAnsi="Aptos" w:cs="Arial"/>
          <w:sz w:val="22"/>
          <w:szCs w:val="22"/>
        </w:rPr>
        <w:t xml:space="preserve"> in a timely manner</w:t>
      </w:r>
      <w:r>
        <w:rPr>
          <w:rFonts w:ascii="Aptos" w:hAnsi="Aptos" w:cs="Arial"/>
          <w:sz w:val="22"/>
          <w:szCs w:val="22"/>
        </w:rPr>
        <w:t>.</w:t>
      </w:r>
    </w:p>
    <w:p w14:paraId="3E1E4E88" w14:textId="77777777" w:rsidR="00086945" w:rsidRPr="00086945" w:rsidRDefault="00086945" w:rsidP="00086945">
      <w:pPr>
        <w:pStyle w:val="ListParagraph"/>
        <w:rPr>
          <w:rFonts w:ascii="Aptos" w:hAnsi="Aptos" w:cs="Arial"/>
          <w:sz w:val="22"/>
          <w:szCs w:val="22"/>
        </w:rPr>
      </w:pPr>
    </w:p>
    <w:p w14:paraId="31A911D8" w14:textId="3438EDA8" w:rsidR="00086945" w:rsidRDefault="00086945" w:rsidP="006025F0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086945">
        <w:rPr>
          <w:rFonts w:ascii="Aptos" w:hAnsi="Aptos" w:cs="Arial"/>
          <w:sz w:val="22"/>
          <w:szCs w:val="22"/>
        </w:rPr>
        <w:t xml:space="preserve">Attendance at meetings </w:t>
      </w:r>
      <w:r w:rsidR="00E27D08">
        <w:rPr>
          <w:rFonts w:ascii="Aptos" w:hAnsi="Aptos" w:cs="Arial"/>
          <w:sz w:val="22"/>
          <w:szCs w:val="22"/>
        </w:rPr>
        <w:t xml:space="preserve">to undertake </w:t>
      </w:r>
      <w:r w:rsidRPr="00086945">
        <w:rPr>
          <w:rFonts w:ascii="Aptos" w:hAnsi="Aptos" w:cs="Arial"/>
          <w:sz w:val="22"/>
          <w:szCs w:val="22"/>
        </w:rPr>
        <w:t xml:space="preserve">minute taking </w:t>
      </w:r>
      <w:r w:rsidR="00D00F40">
        <w:rPr>
          <w:rFonts w:ascii="Aptos" w:hAnsi="Aptos" w:cs="Arial"/>
          <w:sz w:val="22"/>
          <w:szCs w:val="22"/>
        </w:rPr>
        <w:t>resulting in the</w:t>
      </w:r>
      <w:r w:rsidRPr="00086945">
        <w:rPr>
          <w:rFonts w:ascii="Aptos" w:hAnsi="Aptos" w:cs="Arial"/>
          <w:sz w:val="22"/>
          <w:szCs w:val="22"/>
        </w:rPr>
        <w:t xml:space="preserve"> </w:t>
      </w:r>
      <w:r w:rsidR="00D00F40">
        <w:rPr>
          <w:rFonts w:ascii="Aptos" w:hAnsi="Aptos" w:cs="Arial"/>
          <w:sz w:val="22"/>
          <w:szCs w:val="22"/>
        </w:rPr>
        <w:t>production of</w:t>
      </w:r>
      <w:r w:rsidRPr="00086945">
        <w:rPr>
          <w:rFonts w:ascii="Aptos" w:hAnsi="Aptos" w:cs="Arial"/>
          <w:sz w:val="22"/>
          <w:szCs w:val="22"/>
        </w:rPr>
        <w:t xml:space="preserve"> an accurate record of the </w:t>
      </w:r>
      <w:r w:rsidR="00B178A4">
        <w:rPr>
          <w:rFonts w:ascii="Aptos" w:hAnsi="Aptos" w:cs="Arial"/>
          <w:sz w:val="22"/>
          <w:szCs w:val="22"/>
        </w:rPr>
        <w:t xml:space="preserve">discussion and </w:t>
      </w:r>
      <w:r w:rsidR="001376B3">
        <w:rPr>
          <w:rFonts w:ascii="Aptos" w:hAnsi="Aptos" w:cs="Arial"/>
          <w:sz w:val="22"/>
          <w:szCs w:val="22"/>
        </w:rPr>
        <w:t xml:space="preserve">any </w:t>
      </w:r>
      <w:r w:rsidRPr="00086945">
        <w:rPr>
          <w:rFonts w:ascii="Aptos" w:hAnsi="Aptos" w:cs="Arial"/>
          <w:sz w:val="22"/>
          <w:szCs w:val="22"/>
        </w:rPr>
        <w:t>decisions made.</w:t>
      </w:r>
    </w:p>
    <w:p w14:paraId="1642DD56" w14:textId="77777777" w:rsidR="00204841" w:rsidRPr="00204841" w:rsidRDefault="00204841" w:rsidP="00204841">
      <w:pPr>
        <w:pStyle w:val="ListParagraph"/>
        <w:rPr>
          <w:rFonts w:ascii="Aptos" w:hAnsi="Aptos" w:cs="Arial"/>
          <w:sz w:val="22"/>
          <w:szCs w:val="22"/>
        </w:rPr>
      </w:pPr>
    </w:p>
    <w:p w14:paraId="45D1A20E" w14:textId="191568C3" w:rsidR="00204841" w:rsidRPr="006025F0" w:rsidRDefault="00204841" w:rsidP="006025F0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R</w:t>
      </w:r>
      <w:r w:rsidRPr="00204841">
        <w:rPr>
          <w:rFonts w:ascii="Aptos" w:hAnsi="Aptos" w:cs="Arial"/>
          <w:sz w:val="22"/>
          <w:szCs w:val="22"/>
        </w:rPr>
        <w:t xml:space="preserve">ecording of decisions; including advising </w:t>
      </w:r>
      <w:r>
        <w:rPr>
          <w:rFonts w:ascii="Aptos" w:hAnsi="Aptos" w:cs="Arial"/>
          <w:sz w:val="22"/>
          <w:szCs w:val="22"/>
        </w:rPr>
        <w:t>councillors</w:t>
      </w:r>
      <w:r w:rsidRPr="00204841">
        <w:rPr>
          <w:rFonts w:ascii="Aptos" w:hAnsi="Aptos" w:cs="Arial"/>
          <w:sz w:val="22"/>
          <w:szCs w:val="22"/>
        </w:rPr>
        <w:t xml:space="preserve"> and officers on </w:t>
      </w:r>
      <w:r w:rsidR="00791CF1">
        <w:rPr>
          <w:rFonts w:ascii="Aptos" w:hAnsi="Aptos" w:cs="Arial"/>
          <w:sz w:val="22"/>
          <w:szCs w:val="22"/>
        </w:rPr>
        <w:t>c</w:t>
      </w:r>
      <w:r w:rsidRPr="00204841">
        <w:rPr>
          <w:rFonts w:ascii="Aptos" w:hAnsi="Aptos" w:cs="Arial"/>
          <w:sz w:val="22"/>
          <w:szCs w:val="22"/>
        </w:rPr>
        <w:t xml:space="preserve">ommittee procedures and </w:t>
      </w:r>
      <w:r w:rsidR="000F53F2" w:rsidRPr="00204841">
        <w:rPr>
          <w:rFonts w:ascii="Aptos" w:hAnsi="Aptos" w:cs="Arial"/>
          <w:sz w:val="22"/>
          <w:szCs w:val="22"/>
        </w:rPr>
        <w:t>practices and</w:t>
      </w:r>
      <w:r w:rsidRPr="00204841">
        <w:rPr>
          <w:rFonts w:ascii="Aptos" w:hAnsi="Aptos" w:cs="Arial"/>
          <w:sz w:val="22"/>
          <w:szCs w:val="22"/>
        </w:rPr>
        <w:t xml:space="preserve"> ensuring that decisions are taken lawfully and in accordance with the Constitution and accurately recorded in the minutes of the meeting.</w:t>
      </w:r>
    </w:p>
    <w:p w14:paraId="44C4AB6F" w14:textId="77777777" w:rsidR="002D2677" w:rsidRDefault="002D2677" w:rsidP="002D2677">
      <w:pPr>
        <w:spacing w:line="276" w:lineRule="auto"/>
        <w:ind w:left="426"/>
        <w:rPr>
          <w:rFonts w:ascii="Aptos" w:hAnsi="Aptos" w:cs="Arial"/>
          <w:sz w:val="22"/>
          <w:szCs w:val="22"/>
        </w:rPr>
      </w:pPr>
    </w:p>
    <w:p w14:paraId="26678154" w14:textId="5B389353" w:rsidR="00A52CDF" w:rsidRDefault="00A52CDF" w:rsidP="00301042">
      <w:pPr>
        <w:numPr>
          <w:ilvl w:val="0"/>
          <w:numId w:val="6"/>
        </w:numPr>
        <w:spacing w:line="276" w:lineRule="auto"/>
        <w:ind w:left="426" w:hanging="448"/>
        <w:rPr>
          <w:rFonts w:ascii="Aptos" w:hAnsi="Aptos" w:cs="Arial"/>
          <w:sz w:val="22"/>
          <w:szCs w:val="22"/>
        </w:rPr>
      </w:pPr>
      <w:r w:rsidRPr="00A52CDF">
        <w:rPr>
          <w:rFonts w:ascii="Aptos" w:hAnsi="Aptos" w:cs="Arial"/>
          <w:sz w:val="22"/>
          <w:szCs w:val="22"/>
        </w:rPr>
        <w:t xml:space="preserve">Ensure </w:t>
      </w:r>
      <w:r w:rsidR="00833A97">
        <w:rPr>
          <w:rFonts w:ascii="Aptos" w:hAnsi="Aptos" w:cs="Arial"/>
          <w:sz w:val="22"/>
          <w:szCs w:val="22"/>
        </w:rPr>
        <w:t>meeting rooms</w:t>
      </w:r>
      <w:r w:rsidRPr="00A52CDF">
        <w:rPr>
          <w:rFonts w:ascii="Aptos" w:hAnsi="Aptos" w:cs="Arial"/>
          <w:sz w:val="22"/>
          <w:szCs w:val="22"/>
        </w:rPr>
        <w:t>, equipment</w:t>
      </w:r>
      <w:r w:rsidR="00833A97">
        <w:rPr>
          <w:rFonts w:ascii="Aptos" w:hAnsi="Aptos" w:cs="Arial"/>
          <w:sz w:val="22"/>
          <w:szCs w:val="22"/>
        </w:rPr>
        <w:t xml:space="preserve"> and</w:t>
      </w:r>
      <w:r w:rsidRPr="00A52CDF">
        <w:rPr>
          <w:rFonts w:ascii="Aptos" w:hAnsi="Aptos" w:cs="Arial"/>
          <w:sz w:val="22"/>
          <w:szCs w:val="22"/>
        </w:rPr>
        <w:t xml:space="preserve"> refreshments are booked and guests are invited as necessary</w:t>
      </w:r>
      <w:r w:rsidR="00833A97">
        <w:rPr>
          <w:rFonts w:ascii="Aptos" w:hAnsi="Aptos" w:cs="Arial"/>
          <w:sz w:val="22"/>
          <w:szCs w:val="22"/>
        </w:rPr>
        <w:t>.</w:t>
      </w:r>
    </w:p>
    <w:p w14:paraId="13956430" w14:textId="77777777" w:rsidR="000274AF" w:rsidRDefault="000274AF" w:rsidP="000274AF">
      <w:pPr>
        <w:pStyle w:val="ListParagraph"/>
        <w:rPr>
          <w:rFonts w:ascii="Aptos" w:hAnsi="Aptos" w:cs="Arial"/>
          <w:sz w:val="22"/>
          <w:szCs w:val="22"/>
        </w:rPr>
      </w:pPr>
    </w:p>
    <w:p w14:paraId="50ACE336" w14:textId="62FC00D3" w:rsidR="000274AF" w:rsidRDefault="009B307C" w:rsidP="00301042">
      <w:pPr>
        <w:numPr>
          <w:ilvl w:val="0"/>
          <w:numId w:val="6"/>
        </w:numPr>
        <w:spacing w:line="276" w:lineRule="auto"/>
        <w:ind w:left="426" w:hanging="448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 xml:space="preserve">Produce </w:t>
      </w:r>
      <w:r w:rsidR="000274AF">
        <w:rPr>
          <w:rFonts w:ascii="Aptos" w:hAnsi="Aptos" w:cs="Arial"/>
          <w:sz w:val="22"/>
          <w:szCs w:val="22"/>
        </w:rPr>
        <w:t>accurate</w:t>
      </w:r>
      <w:r w:rsidR="0094268C">
        <w:rPr>
          <w:rFonts w:ascii="Aptos" w:hAnsi="Aptos" w:cs="Arial"/>
          <w:sz w:val="22"/>
          <w:szCs w:val="22"/>
        </w:rPr>
        <w:t xml:space="preserve"> meeting minutes</w:t>
      </w:r>
      <w:r w:rsidR="008F2468">
        <w:rPr>
          <w:rFonts w:ascii="Aptos" w:hAnsi="Aptos" w:cs="Arial"/>
          <w:sz w:val="22"/>
          <w:szCs w:val="22"/>
        </w:rPr>
        <w:t xml:space="preserve"> (</w:t>
      </w:r>
      <w:r w:rsidR="00261CAE">
        <w:rPr>
          <w:rFonts w:ascii="Aptos" w:hAnsi="Aptos" w:cs="Arial"/>
          <w:sz w:val="22"/>
          <w:szCs w:val="22"/>
        </w:rPr>
        <w:t>often</w:t>
      </w:r>
      <w:r w:rsidR="0037446D">
        <w:rPr>
          <w:rFonts w:ascii="Aptos" w:hAnsi="Aptos" w:cs="Arial"/>
          <w:sz w:val="22"/>
          <w:szCs w:val="22"/>
        </w:rPr>
        <w:t xml:space="preserve"> </w:t>
      </w:r>
      <w:r w:rsidR="00067149">
        <w:rPr>
          <w:rFonts w:ascii="Aptos" w:hAnsi="Aptos" w:cs="Arial"/>
          <w:sz w:val="22"/>
          <w:szCs w:val="22"/>
        </w:rPr>
        <w:t>working on</w:t>
      </w:r>
      <w:r w:rsidR="0037446D">
        <w:rPr>
          <w:rFonts w:ascii="Aptos" w:hAnsi="Aptos" w:cs="Arial"/>
          <w:sz w:val="22"/>
          <w:szCs w:val="22"/>
        </w:rPr>
        <w:t xml:space="preserve"> multiple meetings at any one time</w:t>
      </w:r>
      <w:r w:rsidR="008F2468">
        <w:rPr>
          <w:rFonts w:ascii="Aptos" w:hAnsi="Aptos" w:cs="Arial"/>
          <w:sz w:val="22"/>
          <w:szCs w:val="22"/>
        </w:rPr>
        <w:t>)</w:t>
      </w:r>
      <w:r w:rsidR="0094268C">
        <w:rPr>
          <w:rFonts w:ascii="Aptos" w:hAnsi="Aptos" w:cs="Arial"/>
          <w:sz w:val="22"/>
          <w:szCs w:val="22"/>
        </w:rPr>
        <w:t xml:space="preserve"> for circulation</w:t>
      </w:r>
      <w:r>
        <w:rPr>
          <w:rFonts w:ascii="Aptos" w:hAnsi="Aptos" w:cs="Arial"/>
          <w:sz w:val="22"/>
          <w:szCs w:val="22"/>
        </w:rPr>
        <w:t>, checking</w:t>
      </w:r>
      <w:r w:rsidR="0094268C">
        <w:rPr>
          <w:rFonts w:ascii="Aptos" w:hAnsi="Aptos" w:cs="Arial"/>
          <w:sz w:val="22"/>
          <w:szCs w:val="22"/>
        </w:rPr>
        <w:t xml:space="preserve"> and approval by councillors and officers and then publi</w:t>
      </w:r>
      <w:r>
        <w:rPr>
          <w:rFonts w:ascii="Aptos" w:hAnsi="Aptos" w:cs="Arial"/>
          <w:sz w:val="22"/>
          <w:szCs w:val="22"/>
        </w:rPr>
        <w:t>sh</w:t>
      </w:r>
      <w:r w:rsidR="0094268C">
        <w:rPr>
          <w:rFonts w:ascii="Aptos" w:hAnsi="Aptos" w:cs="Arial"/>
          <w:sz w:val="22"/>
          <w:szCs w:val="22"/>
        </w:rPr>
        <w:t xml:space="preserve"> these on the Council’s website</w:t>
      </w:r>
      <w:r w:rsidR="000729CA">
        <w:rPr>
          <w:rFonts w:ascii="Aptos" w:hAnsi="Aptos" w:cs="Arial"/>
          <w:sz w:val="22"/>
          <w:szCs w:val="22"/>
        </w:rPr>
        <w:t xml:space="preserve"> in a timely manner</w:t>
      </w:r>
      <w:r w:rsidR="0094268C">
        <w:rPr>
          <w:rFonts w:ascii="Aptos" w:hAnsi="Aptos" w:cs="Arial"/>
          <w:sz w:val="22"/>
          <w:szCs w:val="22"/>
        </w:rPr>
        <w:t>.</w:t>
      </w:r>
    </w:p>
    <w:p w14:paraId="18B5E95A" w14:textId="77777777" w:rsidR="00564C42" w:rsidRDefault="00564C42" w:rsidP="00A67A4A">
      <w:pPr>
        <w:pStyle w:val="ListParagraph"/>
        <w:rPr>
          <w:rFonts w:ascii="Aptos" w:hAnsi="Aptos" w:cs="Arial"/>
          <w:sz w:val="22"/>
          <w:szCs w:val="22"/>
        </w:rPr>
      </w:pPr>
    </w:p>
    <w:p w14:paraId="295E10C4" w14:textId="36D9647C" w:rsidR="00564C42" w:rsidRPr="00564C42" w:rsidRDefault="00564C42" w:rsidP="00A67A4A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564C42">
        <w:rPr>
          <w:rFonts w:ascii="Aptos" w:hAnsi="Aptos" w:cs="Arial"/>
          <w:sz w:val="22"/>
          <w:szCs w:val="22"/>
        </w:rPr>
        <w:t xml:space="preserve">To set up and run hybrid meetings </w:t>
      </w:r>
      <w:r w:rsidR="002D5709">
        <w:rPr>
          <w:rFonts w:ascii="Aptos" w:hAnsi="Aptos" w:cs="Arial"/>
          <w:sz w:val="22"/>
          <w:szCs w:val="22"/>
        </w:rPr>
        <w:t>(p</w:t>
      </w:r>
      <w:r w:rsidRPr="00564C42">
        <w:rPr>
          <w:rFonts w:ascii="Aptos" w:hAnsi="Aptos" w:cs="Arial"/>
          <w:sz w:val="22"/>
          <w:szCs w:val="22"/>
        </w:rPr>
        <w:t>hysical</w:t>
      </w:r>
      <w:r w:rsidR="002D5709">
        <w:rPr>
          <w:rFonts w:ascii="Aptos" w:hAnsi="Aptos" w:cs="Arial"/>
          <w:sz w:val="22"/>
          <w:szCs w:val="22"/>
        </w:rPr>
        <w:t xml:space="preserve"> and virtual attendance)</w:t>
      </w:r>
      <w:r w:rsidR="00D875CA">
        <w:rPr>
          <w:rFonts w:ascii="Aptos" w:hAnsi="Aptos" w:cs="Arial"/>
          <w:sz w:val="22"/>
          <w:szCs w:val="22"/>
        </w:rPr>
        <w:t xml:space="preserve"> </w:t>
      </w:r>
      <w:r w:rsidRPr="00564C42">
        <w:rPr>
          <w:rFonts w:ascii="Aptos" w:hAnsi="Aptos" w:cs="Arial"/>
          <w:sz w:val="22"/>
          <w:szCs w:val="22"/>
        </w:rPr>
        <w:t>on the Council’s virtual meeting system. This includes problem solving</w:t>
      </w:r>
      <w:r>
        <w:rPr>
          <w:rFonts w:ascii="Aptos" w:hAnsi="Aptos" w:cs="Arial"/>
          <w:sz w:val="22"/>
          <w:szCs w:val="22"/>
        </w:rPr>
        <w:t xml:space="preserve"> </w:t>
      </w:r>
      <w:r w:rsidRPr="00564C42">
        <w:rPr>
          <w:rFonts w:ascii="Aptos" w:hAnsi="Aptos" w:cs="Arial"/>
          <w:sz w:val="22"/>
          <w:szCs w:val="22"/>
        </w:rPr>
        <w:t xml:space="preserve">digital and </w:t>
      </w:r>
      <w:r w:rsidR="0034020E">
        <w:rPr>
          <w:rFonts w:ascii="Aptos" w:hAnsi="Aptos" w:cs="Arial"/>
          <w:sz w:val="22"/>
          <w:szCs w:val="22"/>
        </w:rPr>
        <w:t>AV</w:t>
      </w:r>
      <w:r w:rsidRPr="00564C42">
        <w:rPr>
          <w:rFonts w:ascii="Aptos" w:hAnsi="Aptos" w:cs="Arial"/>
          <w:sz w:val="22"/>
          <w:szCs w:val="22"/>
        </w:rPr>
        <w:t xml:space="preserve"> equipment, understanding and using virtual meeting</w:t>
      </w:r>
      <w:r>
        <w:rPr>
          <w:rFonts w:ascii="Aptos" w:hAnsi="Aptos" w:cs="Arial"/>
          <w:sz w:val="22"/>
          <w:szCs w:val="22"/>
        </w:rPr>
        <w:t xml:space="preserve"> </w:t>
      </w:r>
      <w:r w:rsidRPr="00564C42">
        <w:rPr>
          <w:rFonts w:ascii="Aptos" w:hAnsi="Aptos" w:cs="Arial"/>
          <w:sz w:val="22"/>
          <w:szCs w:val="22"/>
        </w:rPr>
        <w:t>platforms, and providing help, advice and technical assistance to attendees.</w:t>
      </w:r>
    </w:p>
    <w:p w14:paraId="35372075" w14:textId="77777777" w:rsidR="000121B0" w:rsidRDefault="000121B0" w:rsidP="000121B0">
      <w:pPr>
        <w:pStyle w:val="ListParagraph"/>
        <w:rPr>
          <w:rFonts w:ascii="Aptos" w:hAnsi="Aptos" w:cs="Arial"/>
          <w:sz w:val="22"/>
          <w:szCs w:val="22"/>
        </w:rPr>
      </w:pPr>
    </w:p>
    <w:p w14:paraId="3AD8CF6A" w14:textId="776DE11A" w:rsidR="00682F54" w:rsidRDefault="004A2404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4A2404">
        <w:rPr>
          <w:rFonts w:ascii="Aptos" w:hAnsi="Aptos" w:cs="Arial"/>
          <w:sz w:val="22"/>
          <w:szCs w:val="22"/>
        </w:rPr>
        <w:t xml:space="preserve">To take a proactive approach to the provision of support, guidance and advice to </w:t>
      </w:r>
      <w:r>
        <w:rPr>
          <w:rFonts w:ascii="Aptos" w:hAnsi="Aptos" w:cs="Arial"/>
          <w:sz w:val="22"/>
          <w:szCs w:val="22"/>
        </w:rPr>
        <w:t>councillors</w:t>
      </w:r>
      <w:r w:rsidRPr="004A2404">
        <w:rPr>
          <w:rFonts w:ascii="Aptos" w:hAnsi="Aptos" w:cs="Arial"/>
          <w:sz w:val="22"/>
          <w:szCs w:val="22"/>
        </w:rPr>
        <w:t xml:space="preserve"> and officers on the correct procedures for the taking of decisions to ensure </w:t>
      </w:r>
      <w:r w:rsidR="00A64ABE">
        <w:rPr>
          <w:rFonts w:ascii="Aptos" w:hAnsi="Aptos" w:cs="Arial"/>
          <w:sz w:val="22"/>
          <w:szCs w:val="22"/>
        </w:rPr>
        <w:t>they</w:t>
      </w:r>
      <w:r w:rsidRPr="004A2404">
        <w:rPr>
          <w:rFonts w:ascii="Aptos" w:hAnsi="Aptos" w:cs="Arial"/>
          <w:sz w:val="22"/>
          <w:szCs w:val="22"/>
        </w:rPr>
        <w:t xml:space="preserve"> are lawful, properly publicised and free</w:t>
      </w:r>
      <w:r w:rsidR="00A64ABE">
        <w:rPr>
          <w:rFonts w:ascii="Aptos" w:hAnsi="Aptos" w:cs="Arial"/>
          <w:sz w:val="22"/>
          <w:szCs w:val="22"/>
        </w:rPr>
        <w:t xml:space="preserve"> </w:t>
      </w:r>
      <w:r w:rsidRPr="00A64ABE">
        <w:rPr>
          <w:rFonts w:ascii="Aptos" w:hAnsi="Aptos" w:cs="Arial"/>
          <w:sz w:val="22"/>
          <w:szCs w:val="22"/>
        </w:rPr>
        <w:t>from</w:t>
      </w:r>
      <w:r w:rsidR="00A64ABE">
        <w:rPr>
          <w:rFonts w:ascii="Aptos" w:hAnsi="Aptos" w:cs="Arial"/>
          <w:sz w:val="22"/>
          <w:szCs w:val="22"/>
        </w:rPr>
        <w:t xml:space="preserve"> </w:t>
      </w:r>
      <w:r w:rsidRPr="00A64ABE">
        <w:rPr>
          <w:rFonts w:ascii="Aptos" w:hAnsi="Aptos" w:cs="Arial"/>
          <w:sz w:val="22"/>
          <w:szCs w:val="22"/>
        </w:rPr>
        <w:t>the risk of successful challenge</w:t>
      </w:r>
      <w:r w:rsidR="00682F54">
        <w:rPr>
          <w:rFonts w:ascii="Aptos" w:hAnsi="Aptos" w:cs="Arial"/>
          <w:sz w:val="22"/>
          <w:szCs w:val="22"/>
        </w:rPr>
        <w:t>.</w:t>
      </w:r>
    </w:p>
    <w:p w14:paraId="51248480" w14:textId="77777777" w:rsidR="00182736" w:rsidRDefault="00182736" w:rsidP="00182736">
      <w:pPr>
        <w:spacing w:line="276" w:lineRule="auto"/>
        <w:rPr>
          <w:rFonts w:ascii="Aptos" w:hAnsi="Aptos" w:cs="Arial"/>
          <w:sz w:val="22"/>
          <w:szCs w:val="22"/>
        </w:rPr>
      </w:pPr>
    </w:p>
    <w:p w14:paraId="3F4534E8" w14:textId="77777777" w:rsidR="00182736" w:rsidRPr="0012005E" w:rsidRDefault="00182736" w:rsidP="00182736">
      <w:pPr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2005E">
        <w:rPr>
          <w:rFonts w:ascii="Aptos" w:hAnsi="Aptos" w:cs="Arial"/>
          <w:b/>
          <w:bCs/>
          <w:sz w:val="22"/>
          <w:szCs w:val="22"/>
        </w:rPr>
        <w:t>In relation to the above tasks, it is expected that the post holder will seek advice from the Democratic Services Team Leader and senior colleagues as necessary.</w:t>
      </w:r>
    </w:p>
    <w:p w14:paraId="5C62FA6B" w14:textId="77777777" w:rsidR="00182736" w:rsidRDefault="00182736" w:rsidP="00682F54">
      <w:pPr>
        <w:spacing w:line="276" w:lineRule="auto"/>
        <w:ind w:left="426"/>
        <w:rPr>
          <w:rFonts w:ascii="Aptos" w:hAnsi="Aptos" w:cs="Arial"/>
          <w:sz w:val="22"/>
          <w:szCs w:val="22"/>
        </w:rPr>
      </w:pPr>
    </w:p>
    <w:p w14:paraId="5B89F46C" w14:textId="5D6CEDC4" w:rsidR="00682F54" w:rsidRDefault="00682F54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82F54">
        <w:rPr>
          <w:rFonts w:ascii="Aptos" w:hAnsi="Aptos" w:cs="Arial"/>
          <w:sz w:val="22"/>
          <w:szCs w:val="22"/>
        </w:rPr>
        <w:t>To contribute to</w:t>
      </w:r>
      <w:r>
        <w:rPr>
          <w:rFonts w:ascii="Aptos" w:hAnsi="Aptos" w:cs="Arial"/>
          <w:sz w:val="22"/>
          <w:szCs w:val="22"/>
        </w:rPr>
        <w:t xml:space="preserve"> ongoing work to </w:t>
      </w:r>
      <w:r w:rsidRPr="00682F54">
        <w:rPr>
          <w:rFonts w:ascii="Aptos" w:hAnsi="Aptos" w:cs="Arial"/>
          <w:sz w:val="22"/>
          <w:szCs w:val="22"/>
        </w:rPr>
        <w:t>modernis</w:t>
      </w:r>
      <w:r w:rsidR="00451BEB">
        <w:rPr>
          <w:rFonts w:ascii="Aptos" w:hAnsi="Aptos" w:cs="Arial"/>
          <w:sz w:val="22"/>
          <w:szCs w:val="22"/>
        </w:rPr>
        <w:t>e</w:t>
      </w:r>
      <w:r w:rsidRPr="00682F54">
        <w:rPr>
          <w:rFonts w:ascii="Aptos" w:hAnsi="Aptos" w:cs="Arial"/>
          <w:sz w:val="22"/>
          <w:szCs w:val="22"/>
        </w:rPr>
        <w:t xml:space="preserve"> and improve the council’s democratic processes</w:t>
      </w:r>
      <w:r>
        <w:rPr>
          <w:rFonts w:ascii="Aptos" w:hAnsi="Aptos" w:cs="Arial"/>
          <w:sz w:val="22"/>
          <w:szCs w:val="22"/>
        </w:rPr>
        <w:t xml:space="preserve"> through </w:t>
      </w:r>
      <w:r w:rsidR="00723E72">
        <w:rPr>
          <w:rFonts w:ascii="Aptos" w:hAnsi="Aptos" w:cs="Arial"/>
          <w:sz w:val="22"/>
          <w:szCs w:val="22"/>
        </w:rPr>
        <w:t>use of new and emerging technologies, such as AI and automation.</w:t>
      </w:r>
    </w:p>
    <w:p w14:paraId="58486635" w14:textId="77777777" w:rsidR="00D0631B" w:rsidRDefault="00D0631B" w:rsidP="00D0631B">
      <w:pPr>
        <w:pStyle w:val="ListParagraph"/>
        <w:rPr>
          <w:rFonts w:ascii="Aptos" w:hAnsi="Aptos" w:cs="Arial"/>
          <w:sz w:val="22"/>
          <w:szCs w:val="22"/>
        </w:rPr>
      </w:pPr>
    </w:p>
    <w:p w14:paraId="01EC10AD" w14:textId="6602AAAC" w:rsidR="00D0631B" w:rsidRDefault="00D0631B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D0631B">
        <w:rPr>
          <w:rFonts w:ascii="Aptos" w:hAnsi="Aptos" w:cs="Arial"/>
          <w:sz w:val="22"/>
          <w:szCs w:val="22"/>
        </w:rPr>
        <w:t xml:space="preserve">Contribute to </w:t>
      </w:r>
      <w:r w:rsidR="00CE4A03">
        <w:rPr>
          <w:rFonts w:ascii="Aptos" w:hAnsi="Aptos" w:cs="Arial"/>
          <w:sz w:val="22"/>
          <w:szCs w:val="22"/>
        </w:rPr>
        <w:t xml:space="preserve">the provision of a </w:t>
      </w:r>
      <w:r w:rsidRPr="00D0631B">
        <w:rPr>
          <w:rFonts w:ascii="Aptos" w:hAnsi="Aptos" w:cs="Arial"/>
          <w:sz w:val="22"/>
          <w:szCs w:val="22"/>
        </w:rPr>
        <w:t xml:space="preserve">range of support services to </w:t>
      </w:r>
      <w:r w:rsidR="00B859B1">
        <w:rPr>
          <w:rFonts w:ascii="Aptos" w:hAnsi="Aptos" w:cs="Arial"/>
          <w:sz w:val="22"/>
          <w:szCs w:val="22"/>
        </w:rPr>
        <w:t>councillors</w:t>
      </w:r>
      <w:r w:rsidRPr="00D0631B">
        <w:rPr>
          <w:rFonts w:ascii="Aptos" w:hAnsi="Aptos" w:cs="Arial"/>
          <w:sz w:val="22"/>
          <w:szCs w:val="22"/>
        </w:rPr>
        <w:t xml:space="preserve">, including </w:t>
      </w:r>
      <w:r w:rsidR="007150C6">
        <w:rPr>
          <w:rFonts w:ascii="Aptos" w:hAnsi="Aptos" w:cs="Arial"/>
          <w:sz w:val="22"/>
          <w:szCs w:val="22"/>
        </w:rPr>
        <w:t xml:space="preserve">new starter </w:t>
      </w:r>
      <w:r w:rsidRPr="00D0631B">
        <w:rPr>
          <w:rFonts w:ascii="Aptos" w:hAnsi="Aptos" w:cs="Arial"/>
          <w:sz w:val="22"/>
          <w:szCs w:val="22"/>
        </w:rPr>
        <w:t>induction and other learning and development</w:t>
      </w:r>
      <w:r w:rsidR="00282AA5">
        <w:rPr>
          <w:rFonts w:ascii="Aptos" w:hAnsi="Aptos" w:cs="Arial"/>
          <w:sz w:val="22"/>
          <w:szCs w:val="22"/>
        </w:rPr>
        <w:t xml:space="preserve"> activities</w:t>
      </w:r>
      <w:r w:rsidR="00CE4A03">
        <w:rPr>
          <w:rFonts w:ascii="Aptos" w:hAnsi="Aptos" w:cs="Arial"/>
          <w:sz w:val="22"/>
          <w:szCs w:val="22"/>
        </w:rPr>
        <w:t xml:space="preserve">, </w:t>
      </w:r>
      <w:r w:rsidRPr="00D0631B">
        <w:rPr>
          <w:rFonts w:ascii="Aptos" w:hAnsi="Aptos" w:cs="Arial"/>
          <w:sz w:val="22"/>
          <w:szCs w:val="22"/>
        </w:rPr>
        <w:t xml:space="preserve">to ensure </w:t>
      </w:r>
      <w:r w:rsidR="00B859B1">
        <w:rPr>
          <w:rFonts w:ascii="Aptos" w:hAnsi="Aptos" w:cs="Arial"/>
          <w:sz w:val="22"/>
          <w:szCs w:val="22"/>
        </w:rPr>
        <w:t xml:space="preserve">they </w:t>
      </w:r>
      <w:r w:rsidRPr="00D0631B">
        <w:rPr>
          <w:rFonts w:ascii="Aptos" w:hAnsi="Aptos" w:cs="Arial"/>
          <w:sz w:val="22"/>
          <w:szCs w:val="22"/>
        </w:rPr>
        <w:t>are supported</w:t>
      </w:r>
      <w:r w:rsidR="007150C6">
        <w:rPr>
          <w:rFonts w:ascii="Aptos" w:hAnsi="Aptos" w:cs="Arial"/>
          <w:sz w:val="22"/>
          <w:szCs w:val="22"/>
        </w:rPr>
        <w:t xml:space="preserve"> and have the </w:t>
      </w:r>
      <w:r w:rsidR="00FC642C">
        <w:rPr>
          <w:rFonts w:ascii="Aptos" w:hAnsi="Aptos" w:cs="Arial"/>
          <w:sz w:val="22"/>
          <w:szCs w:val="22"/>
        </w:rPr>
        <w:t>skills and knowledge</w:t>
      </w:r>
      <w:r w:rsidR="007150C6">
        <w:rPr>
          <w:rFonts w:ascii="Aptos" w:hAnsi="Aptos" w:cs="Arial"/>
          <w:sz w:val="22"/>
          <w:szCs w:val="22"/>
        </w:rPr>
        <w:t xml:space="preserve"> required</w:t>
      </w:r>
      <w:r w:rsidRPr="00D0631B">
        <w:rPr>
          <w:rFonts w:ascii="Aptos" w:hAnsi="Aptos" w:cs="Arial"/>
          <w:sz w:val="22"/>
          <w:szCs w:val="22"/>
        </w:rPr>
        <w:t xml:space="preserve"> to</w:t>
      </w:r>
      <w:r w:rsidR="00661759">
        <w:rPr>
          <w:rFonts w:ascii="Aptos" w:hAnsi="Aptos" w:cs="Arial"/>
          <w:sz w:val="22"/>
          <w:szCs w:val="22"/>
        </w:rPr>
        <w:t xml:space="preserve"> </w:t>
      </w:r>
      <w:r w:rsidR="00B859B1">
        <w:rPr>
          <w:rFonts w:ascii="Aptos" w:hAnsi="Aptos" w:cs="Arial"/>
          <w:sz w:val="22"/>
          <w:szCs w:val="22"/>
        </w:rPr>
        <w:t>effectively and efficiently</w:t>
      </w:r>
      <w:r w:rsidR="00661759">
        <w:rPr>
          <w:rFonts w:ascii="Aptos" w:hAnsi="Aptos" w:cs="Arial"/>
          <w:sz w:val="22"/>
          <w:szCs w:val="22"/>
        </w:rPr>
        <w:t xml:space="preserve"> perform their roles</w:t>
      </w:r>
      <w:r w:rsidRPr="00D0631B">
        <w:rPr>
          <w:rFonts w:ascii="Aptos" w:hAnsi="Aptos" w:cs="Arial"/>
          <w:sz w:val="22"/>
          <w:szCs w:val="22"/>
        </w:rPr>
        <w:t>.</w:t>
      </w:r>
    </w:p>
    <w:p w14:paraId="756503F8" w14:textId="77777777" w:rsidR="00C057B5" w:rsidRDefault="00C057B5" w:rsidP="00C057B5">
      <w:pPr>
        <w:pStyle w:val="ListParagraph"/>
        <w:rPr>
          <w:rFonts w:ascii="Aptos" w:hAnsi="Aptos" w:cs="Arial"/>
          <w:sz w:val="22"/>
          <w:szCs w:val="22"/>
        </w:rPr>
      </w:pPr>
    </w:p>
    <w:p w14:paraId="1DBCF739" w14:textId="524C3FB2" w:rsidR="00C057B5" w:rsidRDefault="00C057B5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C057B5">
        <w:rPr>
          <w:rFonts w:ascii="Aptos" w:hAnsi="Aptos" w:cs="Arial"/>
          <w:sz w:val="22"/>
          <w:szCs w:val="22"/>
        </w:rPr>
        <w:t xml:space="preserve">To have a general awareness of the Council’s Strategic Plan and policies and to keep abreast of major developments within the </w:t>
      </w:r>
      <w:r w:rsidR="0069157A">
        <w:rPr>
          <w:rFonts w:ascii="Aptos" w:hAnsi="Aptos" w:cs="Arial"/>
          <w:sz w:val="22"/>
          <w:szCs w:val="22"/>
        </w:rPr>
        <w:t>C</w:t>
      </w:r>
      <w:r w:rsidRPr="00C057B5">
        <w:rPr>
          <w:rFonts w:ascii="Aptos" w:hAnsi="Aptos" w:cs="Arial"/>
          <w:sz w:val="22"/>
          <w:szCs w:val="22"/>
        </w:rPr>
        <w:t>ouncil</w:t>
      </w:r>
      <w:r w:rsidR="0069157A">
        <w:rPr>
          <w:rFonts w:ascii="Aptos" w:hAnsi="Aptos" w:cs="Arial"/>
          <w:sz w:val="22"/>
          <w:szCs w:val="22"/>
        </w:rPr>
        <w:t>,</w:t>
      </w:r>
      <w:r w:rsidRPr="00C057B5">
        <w:rPr>
          <w:rFonts w:ascii="Aptos" w:hAnsi="Aptos" w:cs="Arial"/>
          <w:sz w:val="22"/>
          <w:szCs w:val="22"/>
        </w:rPr>
        <w:t xml:space="preserve"> with </w:t>
      </w:r>
      <w:r w:rsidR="0069157A">
        <w:rPr>
          <w:rFonts w:ascii="Aptos" w:hAnsi="Aptos" w:cs="Arial"/>
          <w:sz w:val="22"/>
          <w:szCs w:val="22"/>
        </w:rPr>
        <w:t xml:space="preserve">a </w:t>
      </w:r>
      <w:r w:rsidRPr="00C057B5">
        <w:rPr>
          <w:rFonts w:ascii="Aptos" w:hAnsi="Aptos" w:cs="Arial"/>
          <w:sz w:val="22"/>
          <w:szCs w:val="22"/>
        </w:rPr>
        <w:t>particular emphasis on those issues that directly impact on Democratic Services.</w:t>
      </w:r>
    </w:p>
    <w:p w14:paraId="46A844F8" w14:textId="77777777" w:rsidR="00430404" w:rsidRDefault="00430404" w:rsidP="00430404">
      <w:pPr>
        <w:pStyle w:val="ListParagraph"/>
        <w:rPr>
          <w:rFonts w:ascii="Aptos" w:hAnsi="Aptos" w:cs="Arial"/>
          <w:sz w:val="22"/>
          <w:szCs w:val="22"/>
        </w:rPr>
      </w:pPr>
    </w:p>
    <w:p w14:paraId="761CB713" w14:textId="0AF91F39" w:rsidR="00430404" w:rsidRDefault="00430404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430404">
        <w:rPr>
          <w:rFonts w:ascii="Aptos" w:hAnsi="Aptos" w:cs="Arial"/>
          <w:sz w:val="22"/>
          <w:szCs w:val="22"/>
        </w:rPr>
        <w:t>To keep abreast of changes in legislation, national and local guidance</w:t>
      </w:r>
      <w:r>
        <w:rPr>
          <w:rFonts w:ascii="Aptos" w:hAnsi="Aptos" w:cs="Arial"/>
          <w:sz w:val="22"/>
          <w:szCs w:val="22"/>
        </w:rPr>
        <w:t>,</w:t>
      </w:r>
      <w:r w:rsidRPr="00430404">
        <w:rPr>
          <w:rFonts w:ascii="Aptos" w:hAnsi="Aptos" w:cs="Arial"/>
          <w:sz w:val="22"/>
          <w:szCs w:val="22"/>
        </w:rPr>
        <w:t xml:space="preserve"> and regulations and best practice that impact on </w:t>
      </w:r>
      <w:r>
        <w:rPr>
          <w:rFonts w:ascii="Aptos" w:hAnsi="Aptos" w:cs="Arial"/>
          <w:sz w:val="22"/>
          <w:szCs w:val="22"/>
        </w:rPr>
        <w:t>D</w:t>
      </w:r>
      <w:r w:rsidRPr="00430404">
        <w:rPr>
          <w:rFonts w:ascii="Aptos" w:hAnsi="Aptos" w:cs="Arial"/>
          <w:sz w:val="22"/>
          <w:szCs w:val="22"/>
        </w:rPr>
        <w:t xml:space="preserve">emocratic </w:t>
      </w:r>
      <w:r>
        <w:rPr>
          <w:rFonts w:ascii="Aptos" w:hAnsi="Aptos" w:cs="Arial"/>
          <w:sz w:val="22"/>
          <w:szCs w:val="22"/>
        </w:rPr>
        <w:t>S</w:t>
      </w:r>
      <w:r w:rsidRPr="00430404">
        <w:rPr>
          <w:rFonts w:ascii="Aptos" w:hAnsi="Aptos" w:cs="Arial"/>
          <w:sz w:val="22"/>
          <w:szCs w:val="22"/>
        </w:rPr>
        <w:t>ervices.</w:t>
      </w:r>
    </w:p>
    <w:p w14:paraId="1C378796" w14:textId="77777777" w:rsidR="00FA5CD3" w:rsidRDefault="00FA5CD3" w:rsidP="00A67A4A">
      <w:pPr>
        <w:pStyle w:val="ListParagraph"/>
        <w:rPr>
          <w:rFonts w:ascii="Aptos" w:hAnsi="Aptos" w:cs="Arial"/>
          <w:sz w:val="22"/>
          <w:szCs w:val="22"/>
        </w:rPr>
      </w:pPr>
    </w:p>
    <w:p w14:paraId="17FB3BF3" w14:textId="0C91FFD6" w:rsidR="00FA5CD3" w:rsidRDefault="00D12020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When required, </w:t>
      </w:r>
      <w:r w:rsidR="00FA5CD3" w:rsidRPr="00FA5CD3">
        <w:rPr>
          <w:rFonts w:ascii="Aptos" w:hAnsi="Aptos" w:cs="Arial"/>
          <w:sz w:val="22"/>
          <w:szCs w:val="22"/>
        </w:rPr>
        <w:t xml:space="preserve">provide support to other </w:t>
      </w:r>
      <w:r w:rsidR="00FA5CD3">
        <w:rPr>
          <w:rFonts w:ascii="Aptos" w:hAnsi="Aptos" w:cs="Arial"/>
          <w:sz w:val="22"/>
          <w:szCs w:val="22"/>
        </w:rPr>
        <w:t>areas of the service</w:t>
      </w:r>
      <w:r w:rsidR="00FA5CD3" w:rsidRPr="00FA5CD3">
        <w:rPr>
          <w:rFonts w:ascii="Aptos" w:hAnsi="Aptos" w:cs="Arial"/>
          <w:sz w:val="22"/>
          <w:szCs w:val="22"/>
        </w:rPr>
        <w:t>, including Electoral Services</w:t>
      </w:r>
      <w:r w:rsidR="00575244">
        <w:rPr>
          <w:rFonts w:ascii="Aptos" w:hAnsi="Aptos" w:cs="Arial"/>
          <w:sz w:val="22"/>
          <w:szCs w:val="22"/>
        </w:rPr>
        <w:t xml:space="preserve">, </w:t>
      </w:r>
      <w:r w:rsidR="00FA5CD3" w:rsidRPr="00FA5CD3">
        <w:rPr>
          <w:rFonts w:ascii="Aptos" w:hAnsi="Aptos" w:cs="Arial"/>
          <w:sz w:val="22"/>
          <w:szCs w:val="22"/>
        </w:rPr>
        <w:t xml:space="preserve">the </w:t>
      </w:r>
      <w:r w:rsidR="00575244">
        <w:rPr>
          <w:rFonts w:ascii="Aptos" w:hAnsi="Aptos" w:cs="Arial"/>
          <w:sz w:val="22"/>
          <w:szCs w:val="22"/>
        </w:rPr>
        <w:t>Mayor’s</w:t>
      </w:r>
      <w:r w:rsidR="00FA5CD3" w:rsidRPr="00FA5CD3">
        <w:rPr>
          <w:rFonts w:ascii="Aptos" w:hAnsi="Aptos" w:cs="Arial"/>
          <w:sz w:val="22"/>
          <w:szCs w:val="22"/>
        </w:rPr>
        <w:t xml:space="preserve"> Office</w:t>
      </w:r>
      <w:r w:rsidR="00575244">
        <w:rPr>
          <w:rFonts w:ascii="Aptos" w:hAnsi="Aptos" w:cs="Arial"/>
          <w:sz w:val="22"/>
          <w:szCs w:val="22"/>
        </w:rPr>
        <w:t xml:space="preserve"> and Executive Support.</w:t>
      </w:r>
    </w:p>
    <w:p w14:paraId="620A2A10" w14:textId="77777777" w:rsidR="000227B9" w:rsidRDefault="000227B9" w:rsidP="000227B9">
      <w:pPr>
        <w:pStyle w:val="ListParagraph"/>
        <w:rPr>
          <w:rFonts w:ascii="Aptos" w:hAnsi="Aptos" w:cs="Arial"/>
          <w:sz w:val="22"/>
          <w:szCs w:val="22"/>
        </w:rPr>
      </w:pPr>
    </w:p>
    <w:p w14:paraId="521A9D1C" w14:textId="24F48042" w:rsidR="000227B9" w:rsidRPr="00682F54" w:rsidRDefault="000227B9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0227B9">
        <w:rPr>
          <w:rFonts w:ascii="Aptos" w:hAnsi="Aptos" w:cs="Arial"/>
          <w:sz w:val="22"/>
          <w:szCs w:val="22"/>
        </w:rPr>
        <w:t xml:space="preserve">To demonstrate a commitment to </w:t>
      </w:r>
      <w:r>
        <w:rPr>
          <w:rFonts w:ascii="Aptos" w:hAnsi="Aptos" w:cs="Arial"/>
          <w:sz w:val="22"/>
          <w:szCs w:val="22"/>
        </w:rPr>
        <w:t xml:space="preserve">ongoing </w:t>
      </w:r>
      <w:r w:rsidRPr="000227B9">
        <w:rPr>
          <w:rFonts w:ascii="Aptos" w:hAnsi="Aptos" w:cs="Arial"/>
          <w:sz w:val="22"/>
          <w:szCs w:val="22"/>
        </w:rPr>
        <w:t>personal development</w:t>
      </w:r>
      <w:r>
        <w:rPr>
          <w:rFonts w:ascii="Aptos" w:hAnsi="Aptos" w:cs="Arial"/>
          <w:sz w:val="22"/>
          <w:szCs w:val="22"/>
        </w:rPr>
        <w:t>.</w:t>
      </w:r>
    </w:p>
    <w:p w14:paraId="6BD93FDD" w14:textId="77777777" w:rsidR="00A52CDF" w:rsidRPr="00833A97" w:rsidRDefault="00A52CDF" w:rsidP="00833A97">
      <w:pPr>
        <w:rPr>
          <w:rFonts w:ascii="Aptos" w:hAnsi="Aptos" w:cs="Arial"/>
          <w:sz w:val="22"/>
          <w:szCs w:val="22"/>
        </w:rPr>
      </w:pPr>
    </w:p>
    <w:p w14:paraId="6894F957" w14:textId="1B94615A" w:rsidR="003742DA" w:rsidRDefault="003742DA" w:rsidP="00301042">
      <w:pPr>
        <w:numPr>
          <w:ilvl w:val="0"/>
          <w:numId w:val="6"/>
        </w:numPr>
        <w:spacing w:line="276" w:lineRule="auto"/>
        <w:ind w:left="426" w:hanging="448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To be aware of and exercise personal and corporate responsibilities under the Health and Safety at Work Act and other related matters.</w:t>
      </w:r>
    </w:p>
    <w:p w14:paraId="362E60C3" w14:textId="77777777" w:rsidR="00B115C4" w:rsidRDefault="00B115C4" w:rsidP="00301042">
      <w:pPr>
        <w:keepNext/>
        <w:spacing w:line="276" w:lineRule="auto"/>
        <w:rPr>
          <w:rFonts w:ascii="Aptos" w:hAnsi="Aptos" w:cs="Arial"/>
          <w:sz w:val="22"/>
          <w:szCs w:val="22"/>
        </w:rPr>
      </w:pPr>
    </w:p>
    <w:p w14:paraId="1F1A123F" w14:textId="1ED04549" w:rsidR="00855FD0" w:rsidRPr="007B6D6E" w:rsidRDefault="00B115C4" w:rsidP="007B6D6E">
      <w:p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>NB</w:t>
      </w:r>
      <w:r>
        <w:rPr>
          <w:rFonts w:ascii="Aptos" w:hAnsi="Aptos" w:cs="Arial"/>
          <w:b/>
          <w:sz w:val="22"/>
          <w:szCs w:val="22"/>
        </w:rPr>
        <w:tab/>
        <w:t xml:space="preserve">This job description is not intended to be an exhaustive list of all the tasks and responsibilities of the post.  In line with Service needs, some tasks may need to </w:t>
      </w:r>
      <w:r w:rsidR="003028F2">
        <w:rPr>
          <w:rFonts w:ascii="Aptos" w:hAnsi="Aptos" w:cs="Arial"/>
          <w:b/>
          <w:sz w:val="22"/>
          <w:szCs w:val="22"/>
        </w:rPr>
        <w:t>change,</w:t>
      </w:r>
      <w:r>
        <w:rPr>
          <w:rFonts w:ascii="Aptos" w:hAnsi="Aptos" w:cs="Arial"/>
          <w:b/>
          <w:sz w:val="22"/>
          <w:szCs w:val="22"/>
        </w:rPr>
        <w:t xml:space="preserve"> and any changes will be made in consultation with the postholder.</w:t>
      </w:r>
    </w:p>
    <w:sectPr w:rsidR="00855FD0" w:rsidRPr="007B6D6E" w:rsidSect="007B6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343"/>
    <w:multiLevelType w:val="hybridMultilevel"/>
    <w:tmpl w:val="9D1A9E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D61D0"/>
    <w:multiLevelType w:val="hybridMultilevel"/>
    <w:tmpl w:val="79CC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B18C9"/>
    <w:multiLevelType w:val="singleLevel"/>
    <w:tmpl w:val="F97458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22E6DF3"/>
    <w:multiLevelType w:val="hybridMultilevel"/>
    <w:tmpl w:val="AC34C110"/>
    <w:lvl w:ilvl="0" w:tplc="377E62E6">
      <w:start w:val="1"/>
      <w:numFmt w:val="decimal"/>
      <w:lvlText w:val="%1)"/>
      <w:lvlJc w:val="center"/>
      <w:pPr>
        <w:tabs>
          <w:tab w:val="num" w:pos="1023"/>
        </w:tabs>
        <w:ind w:left="1023" w:hanging="663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9954E7"/>
    <w:multiLevelType w:val="hybridMultilevel"/>
    <w:tmpl w:val="682E32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9D3BAA"/>
    <w:multiLevelType w:val="hybridMultilevel"/>
    <w:tmpl w:val="B86A5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52300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" w16cid:durableId="1338730066">
    <w:abstractNumId w:val="0"/>
  </w:num>
  <w:num w:numId="3" w16cid:durableId="1424641607">
    <w:abstractNumId w:val="1"/>
  </w:num>
  <w:num w:numId="4" w16cid:durableId="374041142">
    <w:abstractNumId w:val="5"/>
  </w:num>
  <w:num w:numId="5" w16cid:durableId="679741313">
    <w:abstractNumId w:val="3"/>
  </w:num>
  <w:num w:numId="6" w16cid:durableId="89851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C4"/>
    <w:rsid w:val="00011739"/>
    <w:rsid w:val="000121B0"/>
    <w:rsid w:val="000227B9"/>
    <w:rsid w:val="000274AF"/>
    <w:rsid w:val="000462C8"/>
    <w:rsid w:val="0006635C"/>
    <w:rsid w:val="00067149"/>
    <w:rsid w:val="000700EB"/>
    <w:rsid w:val="000729CA"/>
    <w:rsid w:val="00076917"/>
    <w:rsid w:val="00081BE2"/>
    <w:rsid w:val="00086945"/>
    <w:rsid w:val="00092523"/>
    <w:rsid w:val="000A15A8"/>
    <w:rsid w:val="000A3A34"/>
    <w:rsid w:val="000A49F0"/>
    <w:rsid w:val="000C1AAE"/>
    <w:rsid w:val="000C4A31"/>
    <w:rsid w:val="000C7C1C"/>
    <w:rsid w:val="000E1CFD"/>
    <w:rsid w:val="000F53F2"/>
    <w:rsid w:val="00101029"/>
    <w:rsid w:val="00104D3F"/>
    <w:rsid w:val="0012005E"/>
    <w:rsid w:val="00124B2A"/>
    <w:rsid w:val="0012558C"/>
    <w:rsid w:val="00126FD4"/>
    <w:rsid w:val="001376B3"/>
    <w:rsid w:val="00140CAD"/>
    <w:rsid w:val="00160FCD"/>
    <w:rsid w:val="0016162C"/>
    <w:rsid w:val="00166393"/>
    <w:rsid w:val="001761FC"/>
    <w:rsid w:val="00182736"/>
    <w:rsid w:val="001A10B0"/>
    <w:rsid w:val="001A6B2D"/>
    <w:rsid w:val="001C43CF"/>
    <w:rsid w:val="001C5BC8"/>
    <w:rsid w:val="001F5880"/>
    <w:rsid w:val="00200BC1"/>
    <w:rsid w:val="00204841"/>
    <w:rsid w:val="00222387"/>
    <w:rsid w:val="00225125"/>
    <w:rsid w:val="00233A04"/>
    <w:rsid w:val="002549BA"/>
    <w:rsid w:val="00261CAE"/>
    <w:rsid w:val="00264BA5"/>
    <w:rsid w:val="00282AA5"/>
    <w:rsid w:val="002877DC"/>
    <w:rsid w:val="002A7824"/>
    <w:rsid w:val="002D2677"/>
    <w:rsid w:val="002D5709"/>
    <w:rsid w:val="002D6C27"/>
    <w:rsid w:val="002E6148"/>
    <w:rsid w:val="002F14E1"/>
    <w:rsid w:val="002F32E4"/>
    <w:rsid w:val="002F35AD"/>
    <w:rsid w:val="00300F06"/>
    <w:rsid w:val="00301042"/>
    <w:rsid w:val="003028F2"/>
    <w:rsid w:val="00323A76"/>
    <w:rsid w:val="00324B37"/>
    <w:rsid w:val="00327D1D"/>
    <w:rsid w:val="00332BCB"/>
    <w:rsid w:val="00333569"/>
    <w:rsid w:val="00333A3E"/>
    <w:rsid w:val="00334945"/>
    <w:rsid w:val="0034020E"/>
    <w:rsid w:val="00341C00"/>
    <w:rsid w:val="003458B6"/>
    <w:rsid w:val="00350226"/>
    <w:rsid w:val="003522B8"/>
    <w:rsid w:val="00356BD9"/>
    <w:rsid w:val="003577E0"/>
    <w:rsid w:val="00361C73"/>
    <w:rsid w:val="00362665"/>
    <w:rsid w:val="00366498"/>
    <w:rsid w:val="003742DA"/>
    <w:rsid w:val="0037446D"/>
    <w:rsid w:val="003934D3"/>
    <w:rsid w:val="003A4BFF"/>
    <w:rsid w:val="003C124D"/>
    <w:rsid w:val="003F5D08"/>
    <w:rsid w:val="004040DA"/>
    <w:rsid w:val="0042422D"/>
    <w:rsid w:val="0042747C"/>
    <w:rsid w:val="00430404"/>
    <w:rsid w:val="00430656"/>
    <w:rsid w:val="004449BD"/>
    <w:rsid w:val="0044678A"/>
    <w:rsid w:val="00451BEB"/>
    <w:rsid w:val="004602FD"/>
    <w:rsid w:val="00466C03"/>
    <w:rsid w:val="0047318A"/>
    <w:rsid w:val="004747FC"/>
    <w:rsid w:val="00475C56"/>
    <w:rsid w:val="00493DA2"/>
    <w:rsid w:val="00497E51"/>
    <w:rsid w:val="004A2404"/>
    <w:rsid w:val="004A4DE0"/>
    <w:rsid w:val="004B7EAE"/>
    <w:rsid w:val="004C798A"/>
    <w:rsid w:val="004D60AA"/>
    <w:rsid w:val="004E21A0"/>
    <w:rsid w:val="00503ECE"/>
    <w:rsid w:val="00506963"/>
    <w:rsid w:val="005139A6"/>
    <w:rsid w:val="005154EB"/>
    <w:rsid w:val="00531E14"/>
    <w:rsid w:val="005322FA"/>
    <w:rsid w:val="005341C1"/>
    <w:rsid w:val="00534CDC"/>
    <w:rsid w:val="00534DFE"/>
    <w:rsid w:val="00553D62"/>
    <w:rsid w:val="005609DB"/>
    <w:rsid w:val="00564C42"/>
    <w:rsid w:val="00575244"/>
    <w:rsid w:val="00584CE7"/>
    <w:rsid w:val="0058557F"/>
    <w:rsid w:val="00593AFF"/>
    <w:rsid w:val="005B05EC"/>
    <w:rsid w:val="005E0961"/>
    <w:rsid w:val="005F2FBE"/>
    <w:rsid w:val="006025F0"/>
    <w:rsid w:val="00604BC1"/>
    <w:rsid w:val="00607D4C"/>
    <w:rsid w:val="00616C88"/>
    <w:rsid w:val="00617450"/>
    <w:rsid w:val="00620D8C"/>
    <w:rsid w:val="00633076"/>
    <w:rsid w:val="006378DC"/>
    <w:rsid w:val="006517E7"/>
    <w:rsid w:val="00661759"/>
    <w:rsid w:val="00682F54"/>
    <w:rsid w:val="00686A91"/>
    <w:rsid w:val="00687EB2"/>
    <w:rsid w:val="0069157A"/>
    <w:rsid w:val="00694BB2"/>
    <w:rsid w:val="006A5672"/>
    <w:rsid w:val="006F1454"/>
    <w:rsid w:val="006F62A5"/>
    <w:rsid w:val="007015FC"/>
    <w:rsid w:val="00710B86"/>
    <w:rsid w:val="00710DA2"/>
    <w:rsid w:val="007150C6"/>
    <w:rsid w:val="00717D6A"/>
    <w:rsid w:val="00723E72"/>
    <w:rsid w:val="00725925"/>
    <w:rsid w:val="007479C1"/>
    <w:rsid w:val="00762C04"/>
    <w:rsid w:val="00770A18"/>
    <w:rsid w:val="00775484"/>
    <w:rsid w:val="0077571F"/>
    <w:rsid w:val="007759B1"/>
    <w:rsid w:val="00776852"/>
    <w:rsid w:val="007857B8"/>
    <w:rsid w:val="00786143"/>
    <w:rsid w:val="00791CF1"/>
    <w:rsid w:val="00796E61"/>
    <w:rsid w:val="007B6A3B"/>
    <w:rsid w:val="007B6D6E"/>
    <w:rsid w:val="007C2D95"/>
    <w:rsid w:val="007E4590"/>
    <w:rsid w:val="00813948"/>
    <w:rsid w:val="00813C0D"/>
    <w:rsid w:val="00816C9F"/>
    <w:rsid w:val="00833A97"/>
    <w:rsid w:val="0083780B"/>
    <w:rsid w:val="00842BB5"/>
    <w:rsid w:val="00847DAC"/>
    <w:rsid w:val="00855FD0"/>
    <w:rsid w:val="00857716"/>
    <w:rsid w:val="0086143A"/>
    <w:rsid w:val="008751A4"/>
    <w:rsid w:val="0088352C"/>
    <w:rsid w:val="00894CB0"/>
    <w:rsid w:val="00897339"/>
    <w:rsid w:val="008A232D"/>
    <w:rsid w:val="008A3CFE"/>
    <w:rsid w:val="008B50DC"/>
    <w:rsid w:val="008C20E0"/>
    <w:rsid w:val="008C363C"/>
    <w:rsid w:val="008D139B"/>
    <w:rsid w:val="008E42CB"/>
    <w:rsid w:val="008F062E"/>
    <w:rsid w:val="008F2468"/>
    <w:rsid w:val="00900A43"/>
    <w:rsid w:val="00900A55"/>
    <w:rsid w:val="00900FB1"/>
    <w:rsid w:val="0091300A"/>
    <w:rsid w:val="00940E51"/>
    <w:rsid w:val="009412C4"/>
    <w:rsid w:val="0094268C"/>
    <w:rsid w:val="009500C1"/>
    <w:rsid w:val="00960665"/>
    <w:rsid w:val="00961823"/>
    <w:rsid w:val="0098718B"/>
    <w:rsid w:val="00991436"/>
    <w:rsid w:val="009A5294"/>
    <w:rsid w:val="009B307C"/>
    <w:rsid w:val="009D7516"/>
    <w:rsid w:val="009E1364"/>
    <w:rsid w:val="009E19BC"/>
    <w:rsid w:val="009F02C5"/>
    <w:rsid w:val="009F0B9C"/>
    <w:rsid w:val="00A15028"/>
    <w:rsid w:val="00A15FCA"/>
    <w:rsid w:val="00A21A7A"/>
    <w:rsid w:val="00A351B1"/>
    <w:rsid w:val="00A52CDF"/>
    <w:rsid w:val="00A542C3"/>
    <w:rsid w:val="00A64ABE"/>
    <w:rsid w:val="00A66926"/>
    <w:rsid w:val="00A67A4A"/>
    <w:rsid w:val="00A772AE"/>
    <w:rsid w:val="00A859F5"/>
    <w:rsid w:val="00A918C0"/>
    <w:rsid w:val="00A92B34"/>
    <w:rsid w:val="00AA43C3"/>
    <w:rsid w:val="00AA6D19"/>
    <w:rsid w:val="00AB3337"/>
    <w:rsid w:val="00AC4F22"/>
    <w:rsid w:val="00AD09E7"/>
    <w:rsid w:val="00AD449A"/>
    <w:rsid w:val="00AD4C82"/>
    <w:rsid w:val="00AE4814"/>
    <w:rsid w:val="00B115C4"/>
    <w:rsid w:val="00B15FAC"/>
    <w:rsid w:val="00B16D2F"/>
    <w:rsid w:val="00B178A4"/>
    <w:rsid w:val="00B4650A"/>
    <w:rsid w:val="00B53176"/>
    <w:rsid w:val="00B549BF"/>
    <w:rsid w:val="00B77F9A"/>
    <w:rsid w:val="00B8540E"/>
    <w:rsid w:val="00B859B1"/>
    <w:rsid w:val="00B903ED"/>
    <w:rsid w:val="00B97186"/>
    <w:rsid w:val="00BC19E8"/>
    <w:rsid w:val="00BC1ADA"/>
    <w:rsid w:val="00BE3526"/>
    <w:rsid w:val="00BE6D13"/>
    <w:rsid w:val="00BF60B4"/>
    <w:rsid w:val="00C0247D"/>
    <w:rsid w:val="00C057B5"/>
    <w:rsid w:val="00C15CBD"/>
    <w:rsid w:val="00C27C6C"/>
    <w:rsid w:val="00C36385"/>
    <w:rsid w:val="00C6400F"/>
    <w:rsid w:val="00C7086D"/>
    <w:rsid w:val="00C83F0E"/>
    <w:rsid w:val="00CD3DB5"/>
    <w:rsid w:val="00CD6667"/>
    <w:rsid w:val="00CE0F98"/>
    <w:rsid w:val="00CE4A03"/>
    <w:rsid w:val="00CE4F5F"/>
    <w:rsid w:val="00CF6BE9"/>
    <w:rsid w:val="00D00F40"/>
    <w:rsid w:val="00D015AA"/>
    <w:rsid w:val="00D0631B"/>
    <w:rsid w:val="00D06B99"/>
    <w:rsid w:val="00D1149C"/>
    <w:rsid w:val="00D12020"/>
    <w:rsid w:val="00D145AE"/>
    <w:rsid w:val="00D16192"/>
    <w:rsid w:val="00D25F61"/>
    <w:rsid w:val="00D3445C"/>
    <w:rsid w:val="00D3541E"/>
    <w:rsid w:val="00D67379"/>
    <w:rsid w:val="00D713C6"/>
    <w:rsid w:val="00D82054"/>
    <w:rsid w:val="00D84FED"/>
    <w:rsid w:val="00D875CA"/>
    <w:rsid w:val="00DA0BE1"/>
    <w:rsid w:val="00DA0F5F"/>
    <w:rsid w:val="00DC0397"/>
    <w:rsid w:val="00DF5D1C"/>
    <w:rsid w:val="00E0475F"/>
    <w:rsid w:val="00E100D2"/>
    <w:rsid w:val="00E13436"/>
    <w:rsid w:val="00E13905"/>
    <w:rsid w:val="00E15549"/>
    <w:rsid w:val="00E22350"/>
    <w:rsid w:val="00E251C5"/>
    <w:rsid w:val="00E26F88"/>
    <w:rsid w:val="00E27D08"/>
    <w:rsid w:val="00E33A3D"/>
    <w:rsid w:val="00E354A1"/>
    <w:rsid w:val="00E538A5"/>
    <w:rsid w:val="00E6189E"/>
    <w:rsid w:val="00E65011"/>
    <w:rsid w:val="00E65100"/>
    <w:rsid w:val="00E71A51"/>
    <w:rsid w:val="00E754D2"/>
    <w:rsid w:val="00E84BFB"/>
    <w:rsid w:val="00E861D7"/>
    <w:rsid w:val="00EA2CF0"/>
    <w:rsid w:val="00EB19C6"/>
    <w:rsid w:val="00EB358E"/>
    <w:rsid w:val="00EC0D7D"/>
    <w:rsid w:val="00EC21FE"/>
    <w:rsid w:val="00ED7701"/>
    <w:rsid w:val="00EE29DD"/>
    <w:rsid w:val="00EE554E"/>
    <w:rsid w:val="00EE5E2D"/>
    <w:rsid w:val="00EF048E"/>
    <w:rsid w:val="00F052BF"/>
    <w:rsid w:val="00F656CC"/>
    <w:rsid w:val="00F84347"/>
    <w:rsid w:val="00FA5CD3"/>
    <w:rsid w:val="00FB13BE"/>
    <w:rsid w:val="00FB39FC"/>
    <w:rsid w:val="00FB471A"/>
    <w:rsid w:val="00FC642C"/>
    <w:rsid w:val="00FD5236"/>
    <w:rsid w:val="00FE15B3"/>
    <w:rsid w:val="00FE2F39"/>
    <w:rsid w:val="00FE6EB7"/>
    <w:rsid w:val="1ACCAFF7"/>
    <w:rsid w:val="26A95D11"/>
    <w:rsid w:val="2C54EEA8"/>
    <w:rsid w:val="5791ACB0"/>
    <w:rsid w:val="5E9EF129"/>
    <w:rsid w:val="64E5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973A"/>
  <w15:chartTrackingRefBased/>
  <w15:docId w15:val="{AF2BE59B-9B49-4334-8E34-3314116F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C4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15C4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15C4"/>
    <w:rPr>
      <w:rFonts w:eastAsia="Times New Roman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115C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15C4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BF60B4"/>
    <w:pPr>
      <w:spacing w:after="120"/>
      <w:ind w:left="283"/>
    </w:pPr>
    <w:rPr>
      <w:rFonts w:ascii="Arial" w:hAnsi="Arial"/>
    </w:rPr>
  </w:style>
  <w:style w:type="character" w:customStyle="1" w:styleId="BodyTextIndentChar">
    <w:name w:val="Body Text Indent Char"/>
    <w:link w:val="BodyTextIndent"/>
    <w:uiPriority w:val="99"/>
    <w:rsid w:val="00BF60B4"/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AD09E7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8C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0E0"/>
  </w:style>
  <w:style w:type="character" w:customStyle="1" w:styleId="CommentTextChar">
    <w:name w:val="Comment Text Char"/>
    <w:link w:val="CommentText"/>
    <w:uiPriority w:val="99"/>
    <w:rsid w:val="008C20E0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20E0"/>
    <w:rPr>
      <w:rFonts w:ascii="Times New Roman" w:eastAsia="Times New Roman" w:hAnsi="Times New Roman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466C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475F991EE34292185270DA9463B7" ma:contentTypeVersion="19" ma:contentTypeDescription="Create a new document." ma:contentTypeScope="" ma:versionID="a18a47dcf21541827175000ec9b92da7">
  <xsd:schema xmlns:xsd="http://www.w3.org/2001/XMLSchema" xmlns:xs="http://www.w3.org/2001/XMLSchema" xmlns:p="http://schemas.microsoft.com/office/2006/metadata/properties" xmlns:ns3="180751e1-ba17-46a1-ae52-6dc5db62f12b" xmlns:ns4="d38c39f3-71da-4a95-88c6-d6f3669f6746" targetNamespace="http://schemas.microsoft.com/office/2006/metadata/properties" ma:root="true" ma:fieldsID="30af73f882e6b0351de17bc7f980e8ed" ns3:_="" ns4:_="">
    <xsd:import namespace="180751e1-ba17-46a1-ae52-6dc5db62f12b"/>
    <xsd:import namespace="d38c39f3-71da-4a95-88c6-d6f3669f67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751e1-ba17-46a1-ae52-6dc5db62f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39f3-71da-4a95-88c6-d6f3669f6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c39f3-71da-4a95-88c6-d6f3669f6746" xsi:nil="true"/>
  </documentManagement>
</p:properties>
</file>

<file path=customXml/itemProps1.xml><?xml version="1.0" encoding="utf-8"?>
<ds:datastoreItem xmlns:ds="http://schemas.openxmlformats.org/officeDocument/2006/customXml" ds:itemID="{C1DC4F96-873E-462B-85ED-DB1F52C9B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9AEBE-8980-4BAD-8004-D7E6F2EE5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751e1-ba17-46a1-ae52-6dc5db62f12b"/>
    <ds:schemaRef ds:uri="d38c39f3-71da-4a95-88c6-d6f3669f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3145C-6594-483A-8089-BFE7F0CE0B71}">
  <ds:schemaRefs>
    <ds:schemaRef ds:uri="http://schemas.microsoft.com/office/2006/metadata/properties"/>
    <ds:schemaRef ds:uri="http://schemas.microsoft.com/office/infopath/2007/PartnerControls"/>
    <ds:schemaRef ds:uri="d38c39f3-71da-4a95-88c6-d6f3669f6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Company>TWBC</Company>
  <LinksUpToDate>false</LinksUpToDate>
  <CharactersWithSpaces>4073</CharactersWithSpaces>
  <SharedDoc>false</SharedDoc>
  <HLinks>
    <vt:vector size="18" baseType="variant">
      <vt:variant>
        <vt:i4>5505123</vt:i4>
      </vt:variant>
      <vt:variant>
        <vt:i4>6</vt:i4>
      </vt:variant>
      <vt:variant>
        <vt:i4>0</vt:i4>
      </vt:variant>
      <vt:variant>
        <vt:i4>5</vt:i4>
      </vt:variant>
      <vt:variant>
        <vt:lpwstr>mailto:Julie.Reynolds@Tunbridgewells.gov.uk</vt:lpwstr>
      </vt:variant>
      <vt:variant>
        <vt:lpwstr/>
      </vt:variant>
      <vt:variant>
        <vt:i4>5505123</vt:i4>
      </vt:variant>
      <vt:variant>
        <vt:i4>3</vt:i4>
      </vt:variant>
      <vt:variant>
        <vt:i4>0</vt:i4>
      </vt:variant>
      <vt:variant>
        <vt:i4>5</vt:i4>
      </vt:variant>
      <vt:variant>
        <vt:lpwstr>mailto:Julie.Reynolds@Tunbridgewells.gov.uk</vt:lpwstr>
      </vt:variant>
      <vt:variant>
        <vt:lpwstr/>
      </vt:variant>
      <vt:variant>
        <vt:i4>5505123</vt:i4>
      </vt:variant>
      <vt:variant>
        <vt:i4>0</vt:i4>
      </vt:variant>
      <vt:variant>
        <vt:i4>0</vt:i4>
      </vt:variant>
      <vt:variant>
        <vt:i4>5</vt:i4>
      </vt:variant>
      <vt:variant>
        <vt:lpwstr>mailto:Julie.Reynolds@Tunbridgewells.gov.uk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an2</dc:creator>
  <cp:keywords/>
  <cp:lastModifiedBy>Caroline Britt</cp:lastModifiedBy>
  <cp:revision>3</cp:revision>
  <cp:lastPrinted>2012-04-26T22:03:00Z</cp:lastPrinted>
  <dcterms:created xsi:type="dcterms:W3CDTF">2026-01-09T14:37:00Z</dcterms:created>
  <dcterms:modified xsi:type="dcterms:W3CDTF">2026-05-28T10:41:00Z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0x0101000ADF475F991EE34292185270DA9463B7</vt:lpwstr>
  </property>
</Properties>
</file>